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02" w:rsidRDefault="001A6A02"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06763F">
      <w:pPr>
        <w:jc w:val="center"/>
        <w:rPr>
          <w:b/>
          <w:bCs/>
          <w:noProof/>
          <w:szCs w:val="24"/>
        </w:rPr>
      </w:pPr>
    </w:p>
    <w:p w:rsidR="00EE03F0" w:rsidRDefault="00EE03F0" w:rsidP="00EE03F0">
      <w:pPr>
        <w:jc w:val="center"/>
        <w:rPr>
          <w:b/>
          <w:bCs/>
          <w:noProof/>
          <w:szCs w:val="24"/>
        </w:rPr>
      </w:pPr>
      <w:r w:rsidRPr="00D168E2">
        <w:rPr>
          <w:b/>
          <w:bCs/>
          <w:noProof/>
          <w:szCs w:val="24"/>
        </w:rPr>
        <w:t>T.C</w:t>
      </w:r>
    </w:p>
    <w:p w:rsidR="00EE03F0" w:rsidRPr="00D168E2" w:rsidRDefault="00EE03F0" w:rsidP="00EE03F0">
      <w:pPr>
        <w:jc w:val="center"/>
        <w:rPr>
          <w:b/>
          <w:bCs/>
          <w:noProof/>
          <w:szCs w:val="24"/>
        </w:rPr>
      </w:pPr>
      <w:r>
        <w:rPr>
          <w:b/>
          <w:bCs/>
          <w:noProof/>
          <w:szCs w:val="24"/>
        </w:rPr>
        <w:t xml:space="preserve">EREĞLİ </w:t>
      </w:r>
      <w:r w:rsidRPr="00D168E2">
        <w:rPr>
          <w:b/>
          <w:bCs/>
          <w:noProof/>
          <w:szCs w:val="24"/>
        </w:rPr>
        <w:t>KAYMAKAMLIĞI</w:t>
      </w:r>
    </w:p>
    <w:p w:rsidR="00EE03F0" w:rsidRPr="00D168E2" w:rsidRDefault="00EE03F0" w:rsidP="00EE03F0">
      <w:pPr>
        <w:jc w:val="center"/>
        <w:rPr>
          <w:b/>
          <w:bCs/>
          <w:noProof/>
          <w:szCs w:val="24"/>
        </w:rPr>
      </w:pPr>
      <w:r>
        <w:rPr>
          <w:b/>
          <w:bCs/>
          <w:noProof/>
          <w:szCs w:val="24"/>
        </w:rPr>
        <w:t>ÖĞRETMENEVİ VE AKŞAM SANAT OKULU</w:t>
      </w:r>
      <w:r w:rsidRPr="00D168E2">
        <w:rPr>
          <w:b/>
          <w:bCs/>
          <w:noProof/>
          <w:szCs w:val="24"/>
        </w:rPr>
        <w:t xml:space="preserve"> MÜDÜRLÜĞÜ</w:t>
      </w: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p>
    <w:p w:rsidR="00EE03F0" w:rsidRPr="00D168E2" w:rsidRDefault="00EE03F0" w:rsidP="00EE03F0">
      <w:pPr>
        <w:jc w:val="center"/>
        <w:rPr>
          <w:b/>
          <w:bCs/>
          <w:noProof/>
          <w:szCs w:val="24"/>
        </w:rPr>
      </w:pPr>
      <w:r>
        <w:rPr>
          <w:b/>
          <w:bCs/>
          <w:noProof/>
          <w:szCs w:val="24"/>
        </w:rPr>
        <w:t>2024</w:t>
      </w:r>
      <w:r w:rsidRPr="00D168E2">
        <w:rPr>
          <w:b/>
          <w:bCs/>
          <w:noProof/>
          <w:szCs w:val="24"/>
        </w:rPr>
        <w:t>-202</w:t>
      </w:r>
      <w:r>
        <w:rPr>
          <w:b/>
          <w:bCs/>
          <w:noProof/>
          <w:szCs w:val="24"/>
        </w:rPr>
        <w:t>8</w:t>
      </w:r>
      <w:r w:rsidRPr="00D168E2">
        <w:rPr>
          <w:b/>
          <w:bCs/>
          <w:noProof/>
          <w:szCs w:val="24"/>
        </w:rPr>
        <w:t xml:space="preserve"> STRATEJİK PLANI</w:t>
      </w:r>
    </w:p>
    <w:p w:rsidR="00EE03F0" w:rsidRPr="00D168E2" w:rsidRDefault="00EE03F0" w:rsidP="00EE03F0">
      <w:pPr>
        <w:rPr>
          <w:b/>
          <w:bCs/>
          <w:noProof/>
          <w:szCs w:val="24"/>
        </w:rPr>
      </w:pPr>
    </w:p>
    <w:p w:rsidR="00EE03F0" w:rsidRPr="00D168E2" w:rsidRDefault="00EE03F0" w:rsidP="00EE03F0">
      <w:pPr>
        <w:rPr>
          <w:b/>
          <w:bCs/>
          <w:noProof/>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Pr="001A6A02" w:rsidRDefault="001A6A02" w:rsidP="001A6A02">
      <w:pPr>
        <w:rPr>
          <w:szCs w:val="24"/>
        </w:rPr>
      </w:pPr>
    </w:p>
    <w:p w:rsidR="001A6A02" w:rsidRDefault="001A6A02" w:rsidP="0006763F">
      <w:pPr>
        <w:jc w:val="center"/>
        <w:rPr>
          <w:szCs w:val="24"/>
        </w:rPr>
      </w:pPr>
    </w:p>
    <w:p w:rsidR="001A6A02" w:rsidRDefault="001A6A02" w:rsidP="001A6A02">
      <w:pPr>
        <w:jc w:val="right"/>
        <w:rPr>
          <w:szCs w:val="24"/>
        </w:rPr>
      </w:pPr>
    </w:p>
    <w:p w:rsidR="0006763F" w:rsidRPr="00D168E2" w:rsidRDefault="0006763F" w:rsidP="0006763F">
      <w:pPr>
        <w:jc w:val="center"/>
        <w:rPr>
          <w:b/>
          <w:bCs/>
          <w:noProof/>
          <w:szCs w:val="24"/>
        </w:rPr>
      </w:pPr>
      <w:r w:rsidRPr="001A6A02">
        <w:rPr>
          <w:szCs w:val="24"/>
        </w:rPr>
        <w:br w:type="page"/>
      </w:r>
      <w:r w:rsidR="0081007A">
        <w:rPr>
          <w:noProof/>
          <w:lang w:eastAsia="tr-TR"/>
        </w:rPr>
        <w:lastRenderedPageBreak/>
        <w:drawing>
          <wp:inline distT="0" distB="0" distL="0" distR="0">
            <wp:extent cx="5243614" cy="6506190"/>
            <wp:effectExtent l="19050" t="0" r="0" b="0"/>
            <wp:docPr id="4" name="Resim 1" descr="Mustafa Kemal Atatürk'ün yapay zeka kullanılarak oluşturulan fotoğrafları, özellikle 10 Kasım'da, sosyal medya kullanıcıları arasında büyük bir popülerlik kazanmıştı. Ancak bu sefer, Ulu Önder'in çekilmiş en net fotoğraflarından biri dikkatleri ç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emal Atatürk'ün yapay zeka kullanılarak oluşturulan fotoğrafları, özellikle 10 Kasım'da, sosyal medya kullanıcıları arasında büyük bir popülerlik kazanmıştı. Ancak bu sefer, Ulu Önder'in çekilmiş en net fotoğraflarından biri dikkatleri çekti."/>
                    <pic:cNvPicPr>
                      <a:picLocks noChangeAspect="1" noChangeArrowheads="1"/>
                    </pic:cNvPicPr>
                  </pic:nvPicPr>
                  <pic:blipFill>
                    <a:blip r:embed="rId8" cstate="print"/>
                    <a:srcRect/>
                    <a:stretch>
                      <a:fillRect/>
                    </a:stretch>
                  </pic:blipFill>
                  <pic:spPr bwMode="auto">
                    <a:xfrm>
                      <a:off x="0" y="0"/>
                      <a:ext cx="5239722" cy="6501361"/>
                    </a:xfrm>
                    <a:prstGeom prst="rect">
                      <a:avLst/>
                    </a:prstGeom>
                    <a:noFill/>
                    <a:ln w="9525">
                      <a:noFill/>
                      <a:miter lim="800000"/>
                      <a:headEnd/>
                      <a:tailEnd/>
                    </a:ln>
                  </pic:spPr>
                </pic:pic>
              </a:graphicData>
            </a:graphic>
          </wp:inline>
        </w:drawing>
      </w:r>
    </w:p>
    <w:p w:rsidR="0006763F" w:rsidRPr="00D168E2" w:rsidRDefault="0006763F" w:rsidP="0006763F">
      <w:pPr>
        <w:rPr>
          <w:b/>
          <w:bCs/>
          <w:noProof/>
          <w:szCs w:val="24"/>
        </w:rPr>
      </w:pPr>
    </w:p>
    <w:p w:rsidR="0081007A" w:rsidRDefault="0081007A" w:rsidP="0006763F">
      <w:pPr>
        <w:pStyle w:val="Balk1"/>
        <w:rPr>
          <w:rFonts w:ascii="Times New Roman" w:hAnsi="Times New Roman"/>
          <w:noProof/>
          <w:sz w:val="24"/>
          <w:szCs w:val="24"/>
        </w:rPr>
      </w:pPr>
    </w:p>
    <w:p w:rsidR="00EE03F0" w:rsidRDefault="00EE03F0" w:rsidP="00EE03F0"/>
    <w:p w:rsidR="00EE03F0" w:rsidRDefault="00EE03F0" w:rsidP="00EE03F0"/>
    <w:p w:rsidR="00EE03F0" w:rsidRDefault="00EE03F0" w:rsidP="00EE03F0"/>
    <w:p w:rsidR="00EE03F0" w:rsidRDefault="00EE03F0" w:rsidP="00EE03F0"/>
    <w:p w:rsidR="00EE03F0" w:rsidRDefault="00EE03F0" w:rsidP="00EE03F0"/>
    <w:p w:rsidR="00EE03F0" w:rsidRDefault="00EE03F0" w:rsidP="00EE03F0"/>
    <w:p w:rsidR="00EE03F0" w:rsidRDefault="00EE03F0" w:rsidP="00EE03F0"/>
    <w:p w:rsidR="00EE03F0" w:rsidRDefault="00EE03F0" w:rsidP="00EE03F0"/>
    <w:p w:rsidR="00EE03F0" w:rsidRDefault="00EE03F0" w:rsidP="00EE03F0"/>
    <w:p w:rsidR="0081007A" w:rsidRPr="0081007A" w:rsidRDefault="0081007A" w:rsidP="00EE03F0">
      <w:pPr>
        <w:rPr>
          <w:b/>
          <w:i/>
          <w:noProof/>
          <w:sz w:val="40"/>
          <w:szCs w:val="40"/>
          <w:lang w:eastAsia="tr-TR"/>
        </w:rPr>
      </w:pPr>
      <w:r>
        <w:rPr>
          <w:noProof/>
        </w:rPr>
        <w:br w:type="page"/>
      </w:r>
      <w:r w:rsidRPr="0081007A">
        <w:rPr>
          <w:b/>
          <w:i/>
          <w:noProof/>
          <w:sz w:val="40"/>
          <w:szCs w:val="40"/>
          <w:lang w:eastAsia="tr-TR"/>
        </w:rPr>
        <w:lastRenderedPageBreak/>
        <w:t xml:space="preserve"> </w:t>
      </w:r>
    </w:p>
    <w:p w:rsidR="00CA5B43" w:rsidRDefault="0081007A" w:rsidP="0081007A">
      <w:pPr>
        <w:tabs>
          <w:tab w:val="left" w:pos="3706"/>
        </w:tabs>
        <w:rPr>
          <w:noProof/>
          <w:lang w:eastAsia="tr-TR"/>
        </w:rPr>
      </w:pPr>
      <w:r>
        <w:rPr>
          <w:noProof/>
          <w:lang w:eastAsia="tr-TR"/>
        </w:rPr>
        <w:t xml:space="preserve">                                                                                                                   </w:t>
      </w:r>
    </w:p>
    <w:p w:rsidR="00EE03F0" w:rsidRDefault="0081007A" w:rsidP="0081007A">
      <w:pPr>
        <w:tabs>
          <w:tab w:val="left" w:pos="3706"/>
        </w:tabs>
        <w:rPr>
          <w:noProof/>
          <w:lang w:eastAsia="tr-TR"/>
        </w:rPr>
      </w:pPr>
      <w:r>
        <w:rPr>
          <w:noProof/>
          <w:lang w:eastAsia="tr-TR"/>
        </w:rPr>
        <w:t xml:space="preserve">                                                              </w:t>
      </w:r>
    </w:p>
    <w:p w:rsidR="00EE03F0" w:rsidRDefault="00EE03F0" w:rsidP="0081007A">
      <w:pPr>
        <w:tabs>
          <w:tab w:val="left" w:pos="3706"/>
        </w:tabs>
        <w:rPr>
          <w:noProof/>
          <w:lang w:eastAsia="tr-TR"/>
        </w:rPr>
      </w:pPr>
    </w:p>
    <w:p w:rsidR="00EE03F0" w:rsidRDefault="00EE03F0" w:rsidP="00EE03F0">
      <w:pPr>
        <w:tabs>
          <w:tab w:val="left" w:pos="3706"/>
        </w:tabs>
        <w:rPr>
          <w:noProof/>
          <w:lang w:eastAsia="tr-TR"/>
        </w:rPr>
      </w:pPr>
      <w:r>
        <w:rPr>
          <w:noProof/>
          <w:lang w:eastAsia="tr-TR"/>
        </w:rPr>
        <w:t xml:space="preserve">                                                                                                                                                                                                                                                                                                                                                                                                                                                                                              </w:t>
      </w:r>
    </w:p>
    <w:p w:rsidR="00EE03F0" w:rsidRDefault="00EE03F0" w:rsidP="00EE03F0">
      <w:pPr>
        <w:tabs>
          <w:tab w:val="left" w:pos="3706"/>
        </w:tabs>
        <w:rPr>
          <w:noProof/>
          <w:lang w:eastAsia="tr-TR"/>
        </w:rPr>
      </w:pPr>
      <w:r>
        <w:rPr>
          <w:noProof/>
          <w:lang w:eastAsia="tr-TR"/>
        </w:rPr>
        <w:t xml:space="preserve">                                                              </w:t>
      </w:r>
    </w:p>
    <w:p w:rsidR="00EE03F0" w:rsidRDefault="00EE03F0" w:rsidP="00EE03F0">
      <w:pPr>
        <w:tabs>
          <w:tab w:val="left" w:pos="3706"/>
        </w:tabs>
        <w:rPr>
          <w:noProof/>
          <w:lang w:eastAsia="tr-TR"/>
        </w:rPr>
      </w:pPr>
    </w:p>
    <w:p w:rsidR="00EE03F0" w:rsidRDefault="00EE03F0" w:rsidP="00EE03F0">
      <w:pPr>
        <w:tabs>
          <w:tab w:val="left" w:pos="3706"/>
        </w:tabs>
        <w:rPr>
          <w:noProof/>
          <w:lang w:eastAsia="tr-TR"/>
        </w:rPr>
      </w:pPr>
    </w:p>
    <w:p w:rsidR="00EE03F0" w:rsidRDefault="00EE03F0" w:rsidP="00EE03F0">
      <w:pPr>
        <w:tabs>
          <w:tab w:val="left" w:pos="3706"/>
        </w:tabs>
        <w:rPr>
          <w:noProof/>
          <w:lang w:eastAsia="tr-TR"/>
        </w:rPr>
      </w:pPr>
    </w:p>
    <w:p w:rsidR="00EE03F0" w:rsidRDefault="00EE03F0" w:rsidP="00EE03F0">
      <w:pPr>
        <w:tabs>
          <w:tab w:val="left" w:pos="3706"/>
        </w:tabs>
        <w:rPr>
          <w:noProof/>
          <w:lang w:eastAsia="tr-TR"/>
        </w:rPr>
      </w:pPr>
      <w:r>
        <w:rPr>
          <w:noProof/>
          <w:lang w:eastAsia="tr-TR"/>
        </w:rPr>
        <w:t xml:space="preserve">                                                                                                                                                                                                                                                                                                                                                                                                                                                                                                                                                                            </w:t>
      </w:r>
    </w:p>
    <w:p w:rsidR="00EE03F0" w:rsidRDefault="00EE03F0" w:rsidP="00EE03F0">
      <w:pPr>
        <w:tabs>
          <w:tab w:val="left" w:pos="3706"/>
        </w:tabs>
        <w:rPr>
          <w:noProof/>
          <w:lang w:eastAsia="tr-TR"/>
        </w:rPr>
      </w:pPr>
    </w:p>
    <w:p w:rsidR="00EE03F0" w:rsidRPr="0081007A" w:rsidRDefault="00EE03F0" w:rsidP="00EE03F0">
      <w:pPr>
        <w:ind w:left="708"/>
        <w:rPr>
          <w:b/>
          <w:noProof/>
          <w:sz w:val="36"/>
          <w:szCs w:val="36"/>
          <w:lang w:eastAsia="tr-TR"/>
        </w:rPr>
      </w:pPr>
      <w:r>
        <w:rPr>
          <w:b/>
          <w:color w:val="222222"/>
          <w:sz w:val="36"/>
          <w:szCs w:val="36"/>
          <w:shd w:val="clear" w:color="auto" w:fill="FFFFFF"/>
        </w:rPr>
        <w:t xml:space="preserve">                                                                                                                                  ‘’</w:t>
      </w:r>
      <w:r w:rsidRPr="0081007A">
        <w:rPr>
          <w:b/>
          <w:color w:val="222222"/>
          <w:sz w:val="36"/>
          <w:szCs w:val="36"/>
          <w:shd w:val="clear" w:color="auto" w:fill="FFFFFF"/>
        </w:rPr>
        <w:t>Milletleri kurtaranlar yalnız ve ancak öğretmenlerdir. Öğretmenden, eğiticiden mahrum bir millet, henüz bir millet adını alma yeteneğini kazanamamıştır."</w:t>
      </w:r>
      <w:r w:rsidRPr="0081007A">
        <w:rPr>
          <w:b/>
          <w:noProof/>
          <w:sz w:val="36"/>
          <w:szCs w:val="36"/>
          <w:lang w:eastAsia="tr-TR"/>
        </w:rPr>
        <w:t xml:space="preserve">       </w:t>
      </w:r>
    </w:p>
    <w:p w:rsidR="00EE03F0" w:rsidRDefault="00EE03F0" w:rsidP="00EE03F0">
      <w:pPr>
        <w:tabs>
          <w:tab w:val="left" w:pos="3706"/>
        </w:tabs>
        <w:rPr>
          <w:noProof/>
          <w:lang w:eastAsia="tr-TR"/>
        </w:rPr>
      </w:pPr>
      <w:r>
        <w:rPr>
          <w:noProof/>
          <w:lang w:eastAsia="tr-TR"/>
        </w:rPr>
        <w:t xml:space="preserve">                                                                                                                          </w:t>
      </w:r>
    </w:p>
    <w:p w:rsidR="00EE03F0" w:rsidRPr="0081007A" w:rsidRDefault="00EE03F0" w:rsidP="00EE03F0">
      <w:pPr>
        <w:tabs>
          <w:tab w:val="left" w:pos="3706"/>
        </w:tabs>
        <w:rPr>
          <w:b/>
          <w:i/>
          <w:noProof/>
          <w:sz w:val="40"/>
          <w:szCs w:val="40"/>
          <w:lang w:eastAsia="tr-TR"/>
        </w:rPr>
      </w:pPr>
      <w:r>
        <w:rPr>
          <w:noProof/>
          <w:lang w:eastAsia="tr-TR"/>
        </w:rPr>
        <w:t xml:space="preserve">                                                                           </w:t>
      </w:r>
      <w:r w:rsidRPr="0081007A">
        <w:rPr>
          <w:b/>
          <w:i/>
          <w:noProof/>
          <w:sz w:val="40"/>
          <w:szCs w:val="40"/>
          <w:lang w:eastAsia="tr-TR"/>
        </w:rPr>
        <w:t xml:space="preserve">Mustafa Kemal ATATÜRK                        </w:t>
      </w:r>
    </w:p>
    <w:p w:rsidR="00EE03F0" w:rsidRDefault="00EE03F0" w:rsidP="00EE03F0">
      <w:pPr>
        <w:tabs>
          <w:tab w:val="left" w:pos="3706"/>
        </w:tabs>
        <w:rPr>
          <w:noProof/>
          <w:lang w:eastAsia="tr-TR"/>
        </w:rPr>
      </w:pPr>
      <w:r>
        <w:rPr>
          <w:noProof/>
          <w:lang w:eastAsia="tr-TR"/>
        </w:rPr>
        <w:t xml:space="preserve">                                                                                                                   </w:t>
      </w:r>
    </w:p>
    <w:p w:rsidR="001758D4" w:rsidRDefault="00EE03F0" w:rsidP="00EE03F0">
      <w:pPr>
        <w:tabs>
          <w:tab w:val="left" w:pos="3706"/>
        </w:tabs>
        <w:rPr>
          <w:noProof/>
          <w:lang w:eastAsia="tr-TR"/>
        </w:rPr>
      </w:pPr>
      <w:r>
        <w:rPr>
          <w:noProof/>
          <w:lang w:eastAsia="tr-TR"/>
        </w:rPr>
        <w:t xml:space="preserve">                                                              </w:t>
      </w: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1758D4" w:rsidRDefault="001758D4" w:rsidP="00EE03F0">
      <w:pPr>
        <w:tabs>
          <w:tab w:val="left" w:pos="3706"/>
        </w:tabs>
        <w:rPr>
          <w:noProof/>
          <w:lang w:eastAsia="tr-TR"/>
        </w:rPr>
      </w:pPr>
    </w:p>
    <w:p w:rsidR="0006763F" w:rsidRPr="00D168E2" w:rsidRDefault="00EE03F0" w:rsidP="00EE03F0">
      <w:pPr>
        <w:tabs>
          <w:tab w:val="left" w:pos="3706"/>
        </w:tabs>
        <w:rPr>
          <w:sz w:val="24"/>
          <w:szCs w:val="24"/>
        </w:rPr>
      </w:pPr>
      <w:r w:rsidRPr="0081007A">
        <w:br w:type="page"/>
      </w:r>
      <w:bookmarkStart w:id="0" w:name="_Toc534378279"/>
      <w:proofErr w:type="gramStart"/>
      <w:r w:rsidR="001758D4">
        <w:lastRenderedPageBreak/>
        <w:t>s</w:t>
      </w:r>
      <w:r w:rsidR="0006763F" w:rsidRPr="00D168E2">
        <w:rPr>
          <w:sz w:val="24"/>
          <w:szCs w:val="24"/>
        </w:rPr>
        <w:t>unuş</w:t>
      </w:r>
      <w:bookmarkEnd w:id="0"/>
      <w:proofErr w:type="gramEnd"/>
    </w:p>
    <w:p w:rsidR="0006763F" w:rsidRPr="00BC1F5E" w:rsidRDefault="00CA5B43" w:rsidP="0006763F">
      <w:r>
        <w:rPr>
          <w:noProof/>
          <w:lang w:eastAsia="tr-TR"/>
        </w:rPr>
        <w:drawing>
          <wp:anchor distT="0" distB="0" distL="114300" distR="114300" simplePos="0" relativeHeight="251657216" behindDoc="1" locked="0" layoutInCell="1" allowOverlap="1">
            <wp:simplePos x="0" y="0"/>
            <wp:positionH relativeFrom="column">
              <wp:posOffset>-494913</wp:posOffset>
            </wp:positionH>
            <wp:positionV relativeFrom="paragraph">
              <wp:posOffset>37493</wp:posOffset>
            </wp:positionV>
            <wp:extent cx="6329238" cy="3252083"/>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clrChange>
                        <a:clrFrom>
                          <a:srgbClr val="FFFFFF"/>
                        </a:clrFrom>
                        <a:clrTo>
                          <a:srgbClr val="FFFFFF">
                            <a:alpha val="0"/>
                          </a:srgbClr>
                        </a:clrTo>
                      </a:clrChange>
                    </a:blip>
                    <a:srcRect b="2895"/>
                    <a:stretch>
                      <a:fillRect/>
                    </a:stretch>
                  </pic:blipFill>
                  <pic:spPr bwMode="auto">
                    <a:xfrm>
                      <a:off x="0" y="0"/>
                      <a:ext cx="6329238" cy="3252083"/>
                    </a:xfrm>
                    <a:prstGeom prst="rect">
                      <a:avLst/>
                    </a:prstGeom>
                    <a:noFill/>
                    <a:ln w="9525">
                      <a:noFill/>
                      <a:miter lim="800000"/>
                      <a:headEnd/>
                      <a:tailEnd/>
                    </a:ln>
                  </pic:spPr>
                </pic:pic>
              </a:graphicData>
            </a:graphic>
          </wp:anchor>
        </w:drawing>
      </w:r>
    </w:p>
    <w:p w:rsidR="0006763F" w:rsidRPr="00841103" w:rsidRDefault="0006763F" w:rsidP="0006763F">
      <w:pPr>
        <w:jc w:val="both"/>
        <w:rPr>
          <w:szCs w:val="24"/>
        </w:rPr>
      </w:pPr>
      <w:bookmarkStart w:id="1" w:name="_Toc534378280"/>
    </w:p>
    <w:p w:rsidR="0006763F" w:rsidRPr="00841103" w:rsidRDefault="0006763F" w:rsidP="0006763F">
      <w:pPr>
        <w:jc w:val="both"/>
        <w:rPr>
          <w:szCs w:val="24"/>
        </w:rPr>
      </w:pPr>
    </w:p>
    <w:p w:rsidR="0006763F" w:rsidRPr="00841103" w:rsidRDefault="0006763F" w:rsidP="0006763F">
      <w:pPr>
        <w:tabs>
          <w:tab w:val="left" w:pos="3915"/>
        </w:tabs>
        <w:jc w:val="both"/>
        <w:rPr>
          <w:szCs w:val="24"/>
        </w:rPr>
      </w:pPr>
      <w:r w:rsidRPr="00841103">
        <w:rPr>
          <w:szCs w:val="24"/>
        </w:rPr>
        <w:tab/>
      </w:r>
    </w:p>
    <w:p w:rsidR="0006763F" w:rsidRPr="00841103"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06763F" w:rsidRDefault="0006763F"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Default="00CA5B43" w:rsidP="0006763F">
      <w:pPr>
        <w:jc w:val="both"/>
        <w:rPr>
          <w:szCs w:val="24"/>
        </w:rPr>
      </w:pPr>
    </w:p>
    <w:p w:rsidR="00CA5B43" w:rsidRPr="00841103" w:rsidRDefault="00CA5B43" w:rsidP="0006763F">
      <w:pPr>
        <w:jc w:val="both"/>
        <w:rPr>
          <w:szCs w:val="24"/>
        </w:rPr>
      </w:pPr>
    </w:p>
    <w:p w:rsidR="0006763F" w:rsidRPr="00CA5B43" w:rsidRDefault="0006763F" w:rsidP="0006763F">
      <w:pPr>
        <w:pStyle w:val="AralkYok"/>
        <w:ind w:firstLine="284"/>
        <w:jc w:val="both"/>
        <w:rPr>
          <w:rFonts w:ascii="Times New Roman" w:hAnsi="Times New Roman"/>
          <w:sz w:val="20"/>
          <w:szCs w:val="20"/>
        </w:rPr>
      </w:pPr>
      <w:r w:rsidRPr="00CA5B43">
        <w:rPr>
          <w:i/>
          <w:sz w:val="20"/>
          <w:szCs w:val="20"/>
        </w:rPr>
        <w:tab/>
      </w:r>
      <w:r w:rsidRPr="00CA5B43">
        <w:rPr>
          <w:rFonts w:ascii="Times New Roman" w:hAnsi="Times New Roman"/>
          <w:i/>
          <w:sz w:val="20"/>
          <w:szCs w:val="20"/>
        </w:rPr>
        <w:t xml:space="preserve">Ereğli Öğretmenevi ve Akşam </w:t>
      </w:r>
      <w:proofErr w:type="gramStart"/>
      <w:r w:rsidRPr="00CA5B43">
        <w:rPr>
          <w:rFonts w:ascii="Times New Roman" w:hAnsi="Times New Roman"/>
          <w:i/>
          <w:sz w:val="20"/>
          <w:szCs w:val="20"/>
        </w:rPr>
        <w:t>Sanat okulu</w:t>
      </w:r>
      <w:proofErr w:type="gramEnd"/>
      <w:r w:rsidRPr="00CA5B43">
        <w:rPr>
          <w:rFonts w:ascii="Times New Roman" w:hAnsi="Times New Roman"/>
          <w:i/>
          <w:sz w:val="20"/>
          <w:szCs w:val="20"/>
        </w:rPr>
        <w:t xml:space="preserve"> olarak; Bilimsellik, yenilikçilik ve girişimcilik ilkeleri göz önünde</w:t>
      </w:r>
      <w:r w:rsidRPr="00CA5B43">
        <w:rPr>
          <w:rFonts w:ascii="Times New Roman" w:hAnsi="Times New Roman"/>
          <w:sz w:val="20"/>
          <w:szCs w:val="20"/>
        </w:rPr>
        <w:t xml:space="preserve"> bulundurularak kalite odaklı sürdürülebilir, etik ve evrensel değerlere uyumlu, şeffaf ve hesap verilebilir, toplumsal duyarlılık ve müşteri odaklı sosyal tesis işletmeciliği anlayışında faaliyetlerini sürdürme çabası içerisindedir. Konaklama ve Kamu Sosyal Tesisi olarak faaliyetlerini sürdürmekte olan kurumumuzda işleyişin daha verimli, kaliteli olarak sürdürülebilmesi için hazırlanan Stratejik planlamamız yıllık gelişim plan değerlendirmeleri ile geliştirilerek uygulanabilir bir içerikle hazırlanmıştır.</w:t>
      </w:r>
    </w:p>
    <w:p w:rsidR="0006763F" w:rsidRPr="00CA5B43" w:rsidRDefault="0006763F" w:rsidP="0006763F">
      <w:pPr>
        <w:pStyle w:val="AralkYok"/>
        <w:jc w:val="both"/>
        <w:rPr>
          <w:rFonts w:ascii="Times New Roman" w:hAnsi="Times New Roman"/>
          <w:sz w:val="20"/>
          <w:szCs w:val="20"/>
        </w:rPr>
      </w:pPr>
      <w:r w:rsidRPr="00CA5B43">
        <w:rPr>
          <w:rFonts w:ascii="Times New Roman" w:hAnsi="Times New Roman"/>
          <w:sz w:val="20"/>
          <w:szCs w:val="20"/>
        </w:rPr>
        <w:tab/>
      </w:r>
      <w:proofErr w:type="gramStart"/>
      <w:r w:rsidRPr="00CA5B43">
        <w:rPr>
          <w:rFonts w:ascii="Times New Roman" w:hAnsi="Times New Roman"/>
          <w:sz w:val="20"/>
          <w:szCs w:val="20"/>
        </w:rPr>
        <w:t xml:space="preserve">Konaklama, eğitim ve diğer sosyal ihtiyaç alanlarında faaliyetlerini sürdürmekte olan öğretmenevimiz şehrimize dışarıdan gelen misafirlerimizin yanında öncelikli olarak kamu personeli ve diğer halkımıza kaliteli hizmet sunmak, toplumumuzun eğitim ve sosyal ihtiyaçlarını karşılamak, şehrimizi en iyi şekilde tanıtmak maksatlı yürüttüğü faaliyetlerinde sektörün en iyilerinden olmak, istihdam sağlamak amacıyla çalışmalarına devam etmektedir. </w:t>
      </w:r>
      <w:proofErr w:type="gramEnd"/>
    </w:p>
    <w:p w:rsidR="0006763F" w:rsidRPr="00CA5B43" w:rsidRDefault="0006763F" w:rsidP="0006763F">
      <w:pPr>
        <w:pStyle w:val="AralkYok"/>
        <w:jc w:val="both"/>
        <w:rPr>
          <w:rFonts w:ascii="Times New Roman" w:hAnsi="Times New Roman"/>
          <w:sz w:val="20"/>
          <w:szCs w:val="20"/>
        </w:rPr>
      </w:pPr>
      <w:r w:rsidRPr="00CA5B43">
        <w:rPr>
          <w:rFonts w:ascii="Times New Roman" w:hAnsi="Times New Roman"/>
          <w:sz w:val="20"/>
          <w:szCs w:val="20"/>
        </w:rPr>
        <w:t xml:space="preserve"> </w:t>
      </w:r>
      <w:r w:rsidRPr="00CA5B43">
        <w:rPr>
          <w:rFonts w:ascii="Times New Roman" w:hAnsi="Times New Roman"/>
          <w:sz w:val="20"/>
          <w:szCs w:val="20"/>
        </w:rPr>
        <w:tab/>
      </w:r>
      <w:proofErr w:type="gramStart"/>
      <w:r w:rsidRPr="00CA5B43">
        <w:rPr>
          <w:rFonts w:ascii="Times New Roman" w:hAnsi="Times New Roman"/>
          <w:sz w:val="20"/>
          <w:szCs w:val="20"/>
        </w:rPr>
        <w:t>Kamu sosyal tesisi olarak yüklendiği sorumluğunu eğitim, ekonomi, istihdam alanında camiamızın ve ülkemizin gelişimine katkı sağlamak amaçlı kalite ve hizmet odaklı proje ve gelişmelere, toplumun ihtiyaç duyduğu sosyal faaliyetlere azami katkı veren ve ülke ekonomisine katma değer sağlayan, sahip olduğu girişimci ve yenilikçi yapısı ile şuurlu bir şekilde hizmet etme gayreti içinde çalışmalarını sürdürme gayreti içerisindedir.</w:t>
      </w:r>
      <w:proofErr w:type="gramEnd"/>
    </w:p>
    <w:p w:rsidR="0006763F" w:rsidRPr="00CA5B43" w:rsidRDefault="0006763F" w:rsidP="0006763F">
      <w:pPr>
        <w:pStyle w:val="AralkYok"/>
        <w:ind w:firstLine="708"/>
        <w:jc w:val="both"/>
        <w:rPr>
          <w:rFonts w:ascii="Times New Roman" w:hAnsi="Times New Roman"/>
          <w:sz w:val="20"/>
          <w:szCs w:val="20"/>
        </w:rPr>
      </w:pPr>
      <w:r w:rsidRPr="00CA5B43">
        <w:rPr>
          <w:rFonts w:ascii="Times New Roman" w:hAnsi="Times New Roman"/>
          <w:sz w:val="20"/>
          <w:szCs w:val="20"/>
        </w:rPr>
        <w:t xml:space="preserve">Yukarıda ifade edilen düstur ve kararlılıkla hazırlanan 2019- 2023 Stratejik Planının uygulamaları alanında oldukça başarılı olan stratejik planlama ekibi üyeleri tarafından katılımcılığı esas alarak, hazırlık aşamasında iç ve dış paydaşlar ile sürekli iletişim halinde titizlikle hazırlanmıştır. Stratejik planlamanın hedeflerine uygun bir şekilde Bakanlığımız ve kurum yönetimimizin ifade ettiği </w:t>
      </w:r>
      <w:proofErr w:type="gramStart"/>
      <w:r w:rsidRPr="00CA5B43">
        <w:rPr>
          <w:rFonts w:ascii="Times New Roman" w:hAnsi="Times New Roman"/>
          <w:sz w:val="20"/>
          <w:szCs w:val="20"/>
        </w:rPr>
        <w:t>vizyon</w:t>
      </w:r>
      <w:proofErr w:type="gramEnd"/>
      <w:r w:rsidRPr="00CA5B43">
        <w:rPr>
          <w:rFonts w:ascii="Times New Roman" w:hAnsi="Times New Roman"/>
          <w:sz w:val="20"/>
          <w:szCs w:val="20"/>
        </w:rPr>
        <w:t xml:space="preserve"> ve bu vizyona bağlı amaçlar doğrultusunda öğretmenevimizin tüm paydaşları ile sürdürülmüştür. Planın hedefe ulaşması için uygun teknik ve yöntemler kullanılarak yoğun, titiz ve uzun süreli bir çalışma yürütülmüştür. Kurumumuzun kaliteli, rekabetçi ve verimli hizmet sunabilmesi için mevcut stratejik planımız hazırlanmıştır. Fedakârca harcanan emeklerin ürünü olan bu planlamamız kurumumuz tüm çalışanlarına yüklediği sorumluluğun üstesinden gelebileceğimiz inancıyla, planın hazırlanmasında emeği geçen tüm takım arkadaşlarıma teşekkür ederek </w:t>
      </w:r>
      <w:r w:rsidR="00D01631" w:rsidRPr="00CA5B43">
        <w:rPr>
          <w:rFonts w:ascii="Times New Roman" w:hAnsi="Times New Roman"/>
          <w:sz w:val="20"/>
          <w:szCs w:val="20"/>
        </w:rPr>
        <w:t>2024-2028</w:t>
      </w:r>
      <w:r w:rsidRPr="00CA5B43">
        <w:rPr>
          <w:rFonts w:ascii="Times New Roman" w:hAnsi="Times New Roman"/>
          <w:sz w:val="20"/>
          <w:szCs w:val="20"/>
        </w:rPr>
        <w:t xml:space="preserve"> Stratejik Planlamamızın hayırlı sonuçlar getirmesini dilerim.</w:t>
      </w:r>
    </w:p>
    <w:p w:rsidR="0006763F" w:rsidRPr="00CA5B43" w:rsidRDefault="0006763F" w:rsidP="0006763F">
      <w:pPr>
        <w:pStyle w:val="AralkYok"/>
        <w:ind w:firstLine="708"/>
        <w:jc w:val="both"/>
        <w:rPr>
          <w:rFonts w:ascii="Times New Roman" w:hAnsi="Times New Roman"/>
          <w:sz w:val="20"/>
          <w:szCs w:val="20"/>
        </w:rPr>
      </w:pPr>
    </w:p>
    <w:p w:rsidR="0006763F" w:rsidRPr="00CA5B43" w:rsidRDefault="0006763F" w:rsidP="0006763F">
      <w:pPr>
        <w:pStyle w:val="AralkYok"/>
        <w:jc w:val="both"/>
        <w:rPr>
          <w:rFonts w:ascii="Times New Roman" w:hAnsi="Times New Roman"/>
          <w:sz w:val="20"/>
          <w:szCs w:val="20"/>
        </w:rPr>
      </w:pPr>
    </w:p>
    <w:p w:rsidR="0006763F" w:rsidRPr="00CA5B43" w:rsidRDefault="0006763F" w:rsidP="0006763F">
      <w:pPr>
        <w:pStyle w:val="AralkYok"/>
        <w:jc w:val="both"/>
        <w:rPr>
          <w:rFonts w:ascii="Times New Roman" w:hAnsi="Times New Roman"/>
          <w:sz w:val="20"/>
          <w:szCs w:val="20"/>
        </w:rPr>
      </w:pPr>
      <w:r w:rsidRPr="00CA5B43">
        <w:rPr>
          <w:rFonts w:ascii="Times New Roman" w:hAnsi="Times New Roman"/>
          <w:sz w:val="20"/>
          <w:szCs w:val="20"/>
        </w:rPr>
        <w:tab/>
        <w:t xml:space="preserve">                                                                                             Fuat GÜNDOĞDU</w:t>
      </w:r>
    </w:p>
    <w:p w:rsidR="0006763F" w:rsidRPr="00CA5B43" w:rsidRDefault="0006763F" w:rsidP="0006763F">
      <w:pPr>
        <w:pStyle w:val="AralkYok"/>
        <w:jc w:val="both"/>
        <w:rPr>
          <w:rFonts w:ascii="Times New Roman" w:hAnsi="Times New Roman"/>
          <w:sz w:val="20"/>
          <w:szCs w:val="20"/>
        </w:rPr>
      </w:pPr>
      <w:r w:rsidRPr="00CA5B43">
        <w:rPr>
          <w:rFonts w:ascii="Times New Roman" w:hAnsi="Times New Roman"/>
          <w:sz w:val="20"/>
          <w:szCs w:val="20"/>
        </w:rPr>
        <w:t xml:space="preserve">                                                                                           Ereğli Öğretmenevi ve ASO Müdürü</w:t>
      </w:r>
    </w:p>
    <w:p w:rsidR="0006763F" w:rsidRPr="00CA5B43" w:rsidRDefault="0006763F" w:rsidP="0006763F">
      <w:pPr>
        <w:pStyle w:val="AralkYok"/>
        <w:jc w:val="both"/>
        <w:rPr>
          <w:rFonts w:ascii="Times New Roman" w:hAnsi="Times New Roman"/>
          <w:sz w:val="20"/>
          <w:szCs w:val="20"/>
        </w:rPr>
      </w:pPr>
    </w:p>
    <w:p w:rsidR="00267201" w:rsidRDefault="00267201" w:rsidP="0006763F">
      <w:pPr>
        <w:pStyle w:val="AralkYok"/>
        <w:jc w:val="both"/>
        <w:rPr>
          <w:rFonts w:ascii="Times New Roman" w:hAnsi="Times New Roman"/>
          <w:sz w:val="24"/>
          <w:szCs w:val="24"/>
        </w:rPr>
      </w:pPr>
    </w:p>
    <w:p w:rsidR="00267201" w:rsidRDefault="00267201" w:rsidP="0006763F">
      <w:pPr>
        <w:pStyle w:val="AralkYok"/>
        <w:jc w:val="both"/>
        <w:rPr>
          <w:rFonts w:ascii="Times New Roman" w:hAnsi="Times New Roman"/>
          <w:sz w:val="24"/>
          <w:szCs w:val="24"/>
        </w:rPr>
      </w:pPr>
    </w:p>
    <w:p w:rsidR="00267201" w:rsidRDefault="00267201" w:rsidP="0006763F">
      <w:pPr>
        <w:pStyle w:val="AralkYok"/>
        <w:jc w:val="both"/>
        <w:rPr>
          <w:rFonts w:ascii="Times New Roman" w:hAnsi="Times New Roman"/>
          <w:sz w:val="24"/>
          <w:szCs w:val="24"/>
        </w:rPr>
      </w:pPr>
    </w:p>
    <w:p w:rsidR="00267201" w:rsidRDefault="00267201" w:rsidP="0006763F">
      <w:pPr>
        <w:pStyle w:val="AralkYok"/>
        <w:jc w:val="both"/>
        <w:rPr>
          <w:rFonts w:ascii="Times New Roman" w:hAnsi="Times New Roman"/>
          <w:sz w:val="24"/>
          <w:szCs w:val="24"/>
        </w:rPr>
      </w:pPr>
    </w:p>
    <w:p w:rsidR="00267201" w:rsidRPr="004F50B3" w:rsidRDefault="00267201" w:rsidP="0006763F">
      <w:pPr>
        <w:pStyle w:val="AralkYok"/>
        <w:jc w:val="both"/>
        <w:rPr>
          <w:rFonts w:ascii="Times New Roman" w:hAnsi="Times New Roman"/>
          <w:sz w:val="24"/>
          <w:szCs w:val="24"/>
        </w:rPr>
      </w:pPr>
    </w:p>
    <w:p w:rsidR="0006763F" w:rsidRPr="00D168E2" w:rsidRDefault="0006763F" w:rsidP="0006763F">
      <w:pPr>
        <w:pStyle w:val="AralkYok"/>
        <w:jc w:val="both"/>
        <w:rPr>
          <w:rFonts w:ascii="Times New Roman" w:hAnsi="Times New Roman"/>
          <w:sz w:val="24"/>
          <w:szCs w:val="24"/>
        </w:rPr>
      </w:pPr>
      <w:r w:rsidRPr="00D168E2">
        <w:rPr>
          <w:rFonts w:ascii="Times New Roman" w:hAnsi="Times New Roman"/>
          <w:sz w:val="24"/>
          <w:szCs w:val="24"/>
        </w:rPr>
        <w:t>İçindekiler</w:t>
      </w:r>
      <w:bookmarkEnd w:id="1"/>
    </w:p>
    <w:p w:rsidR="0006763F" w:rsidRPr="00D168E2" w:rsidRDefault="0068250C" w:rsidP="0006763F">
      <w:pPr>
        <w:pStyle w:val="T1"/>
        <w:tabs>
          <w:tab w:val="right" w:leader="dot" w:pos="9060"/>
        </w:tabs>
        <w:rPr>
          <w:rFonts w:cs="Arial"/>
          <w:b w:val="0"/>
          <w:bCs w:val="0"/>
          <w:caps w:val="0"/>
          <w:noProof/>
          <w:sz w:val="22"/>
          <w:szCs w:val="22"/>
        </w:rPr>
      </w:pPr>
      <w:r w:rsidRPr="0068250C">
        <w:rPr>
          <w:rFonts w:ascii="Times New Roman" w:hAnsi="Times New Roman"/>
          <w:b w:val="0"/>
          <w:bCs w:val="0"/>
          <w:i/>
          <w:iCs/>
          <w:sz w:val="24"/>
          <w:szCs w:val="24"/>
        </w:rPr>
        <w:fldChar w:fldCharType="begin"/>
      </w:r>
      <w:r w:rsidR="0006763F" w:rsidRPr="00D168E2">
        <w:rPr>
          <w:rFonts w:ascii="Times New Roman" w:hAnsi="Times New Roman"/>
          <w:b w:val="0"/>
          <w:bCs w:val="0"/>
          <w:i/>
          <w:iCs/>
          <w:sz w:val="24"/>
          <w:szCs w:val="24"/>
        </w:rPr>
        <w:instrText xml:space="preserve"> TOC \o "1-2" \h \z \u </w:instrText>
      </w:r>
      <w:r w:rsidRPr="0068250C">
        <w:rPr>
          <w:rFonts w:ascii="Times New Roman" w:hAnsi="Times New Roman"/>
          <w:b w:val="0"/>
          <w:bCs w:val="0"/>
          <w:i/>
          <w:iCs/>
          <w:sz w:val="24"/>
          <w:szCs w:val="24"/>
        </w:rPr>
        <w:fldChar w:fldCharType="separate"/>
      </w:r>
      <w:hyperlink w:anchor="_Toc534378279" w:history="1">
        <w:r w:rsidR="0006763F" w:rsidRPr="00D168E2">
          <w:rPr>
            <w:rStyle w:val="Kpr"/>
            <w:rFonts w:ascii="Times New Roman" w:eastAsia="SimSun" w:hAnsi="Times New Roman"/>
            <w:noProof/>
          </w:rPr>
          <w:t>Sunuş</w:t>
        </w:r>
        <w:r w:rsidR="0006763F">
          <w:rPr>
            <w:noProof/>
            <w:webHidden/>
          </w:rPr>
          <w:tab/>
        </w:r>
        <w:r>
          <w:rPr>
            <w:noProof/>
            <w:webHidden/>
          </w:rPr>
          <w:fldChar w:fldCharType="begin"/>
        </w:r>
        <w:r w:rsidR="0006763F">
          <w:rPr>
            <w:noProof/>
            <w:webHidden/>
          </w:rPr>
          <w:instrText xml:space="preserve"> PAGEREF _Toc534378279 \h </w:instrText>
        </w:r>
        <w:r>
          <w:rPr>
            <w:noProof/>
            <w:webHidden/>
          </w:rPr>
        </w:r>
        <w:r>
          <w:rPr>
            <w:noProof/>
            <w:webHidden/>
          </w:rPr>
          <w:fldChar w:fldCharType="separate"/>
        </w:r>
        <w:r w:rsidR="00B04B89">
          <w:rPr>
            <w:noProof/>
            <w:webHidden/>
          </w:rPr>
          <w:t>4</w:t>
        </w:r>
        <w:r>
          <w:rPr>
            <w:noProof/>
            <w:webHidden/>
          </w:rPr>
          <w:fldChar w:fldCharType="end"/>
        </w:r>
      </w:hyperlink>
    </w:p>
    <w:p w:rsidR="0006763F" w:rsidRPr="00D168E2" w:rsidRDefault="0068250C" w:rsidP="0006763F">
      <w:pPr>
        <w:pStyle w:val="T1"/>
        <w:tabs>
          <w:tab w:val="right" w:leader="dot" w:pos="9060"/>
        </w:tabs>
        <w:rPr>
          <w:rFonts w:cs="Arial"/>
          <w:b w:val="0"/>
          <w:bCs w:val="0"/>
          <w:caps w:val="0"/>
          <w:noProof/>
          <w:sz w:val="22"/>
          <w:szCs w:val="22"/>
        </w:rPr>
      </w:pPr>
      <w:hyperlink w:anchor="_Toc534378280" w:history="1">
        <w:r w:rsidR="0006763F" w:rsidRPr="00D168E2">
          <w:rPr>
            <w:rStyle w:val="Kpr"/>
            <w:rFonts w:ascii="Times New Roman" w:eastAsia="SimSun" w:hAnsi="Times New Roman"/>
            <w:noProof/>
          </w:rPr>
          <w:t>İçindekiler</w:t>
        </w:r>
        <w:r w:rsidR="0006763F">
          <w:rPr>
            <w:noProof/>
            <w:webHidden/>
          </w:rPr>
          <w:tab/>
        </w:r>
      </w:hyperlink>
      <w:r w:rsidR="001A6A02">
        <w:rPr>
          <w:noProof/>
        </w:rPr>
        <w:t>5</w:t>
      </w:r>
    </w:p>
    <w:p w:rsidR="0006763F" w:rsidRDefault="003A5B0A" w:rsidP="0006763F">
      <w:pPr>
        <w:pStyle w:val="T1"/>
        <w:tabs>
          <w:tab w:val="right" w:leader="dot" w:pos="9060"/>
        </w:tabs>
      </w:pPr>
      <w:r>
        <w:t>1-</w:t>
      </w:r>
      <w:hyperlink w:anchor="_Toc534378281" w:history="1">
        <w:r w:rsidR="0006763F" w:rsidRPr="00D168E2">
          <w:rPr>
            <w:rStyle w:val="Kpr"/>
            <w:rFonts w:ascii="Times New Roman" w:eastAsia="SimSun" w:hAnsi="Times New Roman"/>
            <w:noProof/>
          </w:rPr>
          <w:t>BÖLÜM I: GİRİŞ ve PLAN HAZIRLIK SÜRECİ</w:t>
        </w:r>
        <w:r w:rsidR="0006763F">
          <w:rPr>
            <w:noProof/>
            <w:webHidden/>
          </w:rPr>
          <w:tab/>
        </w:r>
      </w:hyperlink>
      <w:r w:rsidR="001A6A02">
        <w:rPr>
          <w:noProof/>
        </w:rPr>
        <w:t>6</w:t>
      </w:r>
    </w:p>
    <w:p w:rsidR="00CC2E18" w:rsidRPr="000F74A3" w:rsidRDefault="004D379E" w:rsidP="000F74A3">
      <w:pPr>
        <w:rPr>
          <w:sz w:val="20"/>
          <w:szCs w:val="20"/>
          <w:lang w:eastAsia="tr-TR"/>
        </w:rPr>
      </w:pPr>
      <w:r w:rsidRPr="000F74A3">
        <w:rPr>
          <w:sz w:val="20"/>
          <w:szCs w:val="20"/>
          <w:lang w:eastAsia="tr-TR"/>
        </w:rPr>
        <w:t>EKİP VE KURULLAR</w:t>
      </w:r>
      <w:r w:rsidR="00CC2E18" w:rsidRPr="000F74A3">
        <w:rPr>
          <w:sz w:val="20"/>
          <w:szCs w:val="20"/>
          <w:lang w:eastAsia="tr-TR"/>
        </w:rPr>
        <w:t>…………………………………………………………………</w:t>
      </w:r>
      <w:r w:rsidRPr="000F74A3">
        <w:rPr>
          <w:sz w:val="20"/>
          <w:szCs w:val="20"/>
          <w:lang w:eastAsia="tr-TR"/>
        </w:rPr>
        <w:t>…………………</w:t>
      </w:r>
      <w:r w:rsidR="00CC2E18" w:rsidRPr="000F74A3">
        <w:rPr>
          <w:sz w:val="20"/>
          <w:szCs w:val="20"/>
          <w:lang w:eastAsia="tr-TR"/>
        </w:rPr>
        <w:t>……</w:t>
      </w:r>
      <w:r w:rsidR="000F74A3">
        <w:rPr>
          <w:sz w:val="20"/>
          <w:szCs w:val="20"/>
          <w:lang w:eastAsia="tr-TR"/>
        </w:rPr>
        <w:t>..</w:t>
      </w:r>
      <w:r w:rsidR="00CC2E18" w:rsidRPr="000F74A3">
        <w:rPr>
          <w:sz w:val="20"/>
          <w:szCs w:val="20"/>
          <w:lang w:eastAsia="tr-TR"/>
        </w:rPr>
        <w:t>...</w:t>
      </w:r>
      <w:r w:rsidR="001A6A02" w:rsidRPr="000F74A3">
        <w:rPr>
          <w:sz w:val="20"/>
          <w:szCs w:val="20"/>
          <w:lang w:eastAsia="tr-TR"/>
        </w:rPr>
        <w:t>6</w:t>
      </w:r>
    </w:p>
    <w:p w:rsidR="00CC2E18" w:rsidRPr="000F74A3" w:rsidRDefault="004D379E" w:rsidP="000F74A3">
      <w:pPr>
        <w:rPr>
          <w:sz w:val="20"/>
          <w:szCs w:val="20"/>
          <w:lang w:eastAsia="tr-TR"/>
        </w:rPr>
      </w:pPr>
      <w:r w:rsidRPr="000F74A3">
        <w:rPr>
          <w:sz w:val="20"/>
          <w:szCs w:val="20"/>
        </w:rPr>
        <w:t>EREĞLİ ÖĞRETMENEVİ  STRATEJİK  GELİŞTİRME KURULU</w:t>
      </w:r>
      <w:r w:rsidR="00CC2E18" w:rsidRPr="000F74A3">
        <w:rPr>
          <w:sz w:val="20"/>
          <w:szCs w:val="20"/>
          <w:lang w:eastAsia="tr-TR"/>
        </w:rPr>
        <w:t>……………………………………………………………………………</w:t>
      </w:r>
      <w:r w:rsidRPr="000F74A3">
        <w:rPr>
          <w:sz w:val="20"/>
          <w:szCs w:val="20"/>
          <w:lang w:eastAsia="tr-TR"/>
        </w:rPr>
        <w:t>……………….</w:t>
      </w:r>
      <w:r w:rsidR="00CC2E18" w:rsidRPr="000F74A3">
        <w:rPr>
          <w:sz w:val="20"/>
          <w:szCs w:val="20"/>
          <w:lang w:eastAsia="tr-TR"/>
        </w:rPr>
        <w:t>…</w:t>
      </w:r>
      <w:r w:rsidR="000F74A3">
        <w:rPr>
          <w:sz w:val="20"/>
          <w:szCs w:val="20"/>
          <w:lang w:eastAsia="tr-TR"/>
        </w:rPr>
        <w:t>……….</w:t>
      </w:r>
      <w:r w:rsidR="00CC2E18" w:rsidRPr="000F74A3">
        <w:rPr>
          <w:sz w:val="20"/>
          <w:szCs w:val="20"/>
          <w:lang w:eastAsia="tr-TR"/>
        </w:rPr>
        <w:t>…</w:t>
      </w:r>
      <w:r w:rsidR="001A6A02" w:rsidRPr="000F74A3">
        <w:rPr>
          <w:sz w:val="20"/>
          <w:szCs w:val="20"/>
          <w:lang w:eastAsia="tr-TR"/>
        </w:rPr>
        <w:t>6</w:t>
      </w:r>
    </w:p>
    <w:p w:rsidR="004D379E" w:rsidRPr="000F74A3" w:rsidRDefault="004D379E" w:rsidP="000F74A3">
      <w:pPr>
        <w:rPr>
          <w:sz w:val="20"/>
          <w:szCs w:val="20"/>
        </w:rPr>
      </w:pPr>
      <w:r w:rsidRPr="000F74A3">
        <w:rPr>
          <w:sz w:val="20"/>
          <w:szCs w:val="20"/>
        </w:rPr>
        <w:t>EREĞLİ ÖĞRETMENEVİ   STARATEJİ PLANLAMA EKİBİ</w:t>
      </w:r>
      <w:r w:rsidRPr="000F74A3">
        <w:rPr>
          <w:sz w:val="20"/>
          <w:szCs w:val="20"/>
          <w:lang w:eastAsia="tr-TR"/>
        </w:rPr>
        <w:t>………………………………………..…</w:t>
      </w:r>
      <w:r w:rsidR="000F74A3">
        <w:rPr>
          <w:sz w:val="20"/>
          <w:szCs w:val="20"/>
          <w:lang w:eastAsia="tr-TR"/>
        </w:rPr>
        <w:t>…..</w:t>
      </w:r>
      <w:r w:rsidRPr="000F74A3">
        <w:rPr>
          <w:sz w:val="20"/>
          <w:szCs w:val="20"/>
          <w:lang w:eastAsia="tr-TR"/>
        </w:rPr>
        <w:t>…6</w:t>
      </w:r>
    </w:p>
    <w:p w:rsidR="004D379E" w:rsidRPr="00CC2E18" w:rsidRDefault="004D379E" w:rsidP="00CC2E18">
      <w:pPr>
        <w:rPr>
          <w:lang w:eastAsia="tr-TR"/>
        </w:rPr>
      </w:pPr>
    </w:p>
    <w:p w:rsidR="0006763F" w:rsidRPr="00D168E2" w:rsidRDefault="003A5B0A" w:rsidP="0006763F">
      <w:pPr>
        <w:pStyle w:val="T1"/>
        <w:tabs>
          <w:tab w:val="right" w:leader="dot" w:pos="9060"/>
        </w:tabs>
        <w:rPr>
          <w:rFonts w:cs="Arial"/>
          <w:b w:val="0"/>
          <w:bCs w:val="0"/>
          <w:caps w:val="0"/>
          <w:noProof/>
          <w:sz w:val="22"/>
          <w:szCs w:val="22"/>
        </w:rPr>
      </w:pPr>
      <w:r>
        <w:t>2.</w:t>
      </w:r>
      <w:hyperlink w:anchor="_Toc534378282" w:history="1">
        <w:r w:rsidR="0006763F" w:rsidRPr="00D168E2">
          <w:rPr>
            <w:rStyle w:val="Kpr"/>
            <w:rFonts w:ascii="Times New Roman" w:eastAsia="SimSun" w:hAnsi="Times New Roman"/>
            <w:noProof/>
          </w:rPr>
          <w:t xml:space="preserve">BÖLÜM II: </w:t>
        </w:r>
        <w:r w:rsidR="0006763F" w:rsidRPr="00D168E2">
          <w:rPr>
            <w:rStyle w:val="Kpr"/>
            <w:rFonts w:ascii="Times New Roman" w:eastAsia="Calibri" w:hAnsi="Times New Roman"/>
            <w:noProof/>
          </w:rPr>
          <w:t>DURUM ANALİZİ</w:t>
        </w:r>
        <w:r w:rsidR="0006763F">
          <w:rPr>
            <w:noProof/>
            <w:webHidden/>
          </w:rPr>
          <w:tab/>
        </w:r>
      </w:hyperlink>
      <w:r w:rsidR="001A6A02">
        <w:rPr>
          <w:noProof/>
        </w:rPr>
        <w:t>7</w:t>
      </w:r>
    </w:p>
    <w:p w:rsidR="0006763F" w:rsidRPr="00D168E2" w:rsidRDefault="0068250C" w:rsidP="003A5B0A">
      <w:pPr>
        <w:pStyle w:val="T2"/>
        <w:ind w:left="0"/>
        <w:rPr>
          <w:rFonts w:cs="Arial"/>
          <w:sz w:val="22"/>
          <w:szCs w:val="22"/>
        </w:rPr>
      </w:pPr>
      <w:hyperlink w:anchor="_Toc534378283" w:history="1">
        <w:r w:rsidR="0006763F" w:rsidRPr="00D168E2">
          <w:rPr>
            <w:rStyle w:val="Kpr"/>
          </w:rPr>
          <w:t>Okulun/Kurumun Kısa Tanıtımı</w:t>
        </w:r>
        <w:r w:rsidR="0006763F">
          <w:rPr>
            <w:webHidden/>
          </w:rPr>
          <w:tab/>
        </w:r>
        <w:r w:rsidR="00E528C4">
          <w:rPr>
            <w:webHidden/>
          </w:rPr>
          <w:t>…………………………………</w:t>
        </w:r>
        <w:r w:rsidR="004D379E">
          <w:rPr>
            <w:webHidden/>
          </w:rPr>
          <w:t>……………………………………………………………………………….</w:t>
        </w:r>
        <w:r w:rsidR="00E528C4">
          <w:rPr>
            <w:webHidden/>
          </w:rPr>
          <w:t>.</w:t>
        </w:r>
        <w:r w:rsidR="0029781D">
          <w:rPr>
            <w:webHidden/>
          </w:rPr>
          <w:t>..</w:t>
        </w:r>
      </w:hyperlink>
      <w:r w:rsidR="001A6A02">
        <w:t>7</w:t>
      </w:r>
    </w:p>
    <w:p w:rsidR="0006763F" w:rsidRPr="00D168E2" w:rsidRDefault="0068250C" w:rsidP="003A5B0A">
      <w:pPr>
        <w:pStyle w:val="T2"/>
        <w:ind w:left="0"/>
        <w:rPr>
          <w:rFonts w:cs="Arial"/>
          <w:sz w:val="22"/>
          <w:szCs w:val="22"/>
        </w:rPr>
      </w:pPr>
      <w:hyperlink w:anchor="_Toc534378284" w:history="1">
        <w:r w:rsidR="0006763F" w:rsidRPr="00D168E2">
          <w:rPr>
            <w:rStyle w:val="Kpr"/>
          </w:rPr>
          <w:t>Okulun/Kurumun Mevcut Durumu: Temel İstatistikler</w:t>
        </w:r>
        <w:r w:rsidR="003A5B0A">
          <w:rPr>
            <w:rStyle w:val="Kpr"/>
          </w:rPr>
          <w:t>…………………………………………………………………………..</w:t>
        </w:r>
        <w:r w:rsidR="00E528C4">
          <w:rPr>
            <w:webHidden/>
          </w:rPr>
          <w:t>……</w:t>
        </w:r>
        <w:r w:rsidR="004D379E">
          <w:rPr>
            <w:webHidden/>
          </w:rPr>
          <w:t>……</w:t>
        </w:r>
        <w:r w:rsidR="00E528C4">
          <w:rPr>
            <w:webHidden/>
          </w:rPr>
          <w:t>…</w:t>
        </w:r>
        <w:r w:rsidR="0029781D">
          <w:rPr>
            <w:webHidden/>
          </w:rPr>
          <w:t>..</w:t>
        </w:r>
      </w:hyperlink>
      <w:r w:rsidR="001A6A02">
        <w:t>8</w:t>
      </w:r>
    </w:p>
    <w:p w:rsidR="0006763F" w:rsidRDefault="004D379E" w:rsidP="003A5B0A">
      <w:pPr>
        <w:pStyle w:val="T2"/>
        <w:ind w:left="0"/>
      </w:pPr>
      <w:r>
        <w:t>KURUM YEŞRLEŞKESİNE İLİŞKİN BİLGİLER …………………………………………………………………………………………………………....9</w:t>
      </w:r>
    </w:p>
    <w:p w:rsidR="004D379E" w:rsidRDefault="004D379E" w:rsidP="004D379E">
      <w:pPr>
        <w:pStyle w:val="T2"/>
        <w:ind w:left="0"/>
      </w:pPr>
      <w:r w:rsidRPr="004D379E">
        <w:rPr>
          <w:szCs w:val="24"/>
        </w:rPr>
        <w:t>Teknolojik Kaynaklar Tablosu</w:t>
      </w:r>
      <w:r>
        <w:rPr>
          <w:szCs w:val="24"/>
        </w:rPr>
        <w:t xml:space="preserve"> ………..</w:t>
      </w:r>
      <w:r>
        <w:t xml:space="preserve"> ………………………………………………………………………………………………………………......9</w:t>
      </w:r>
    </w:p>
    <w:p w:rsidR="004D379E" w:rsidRPr="004D379E" w:rsidRDefault="004D379E" w:rsidP="004D379E">
      <w:pPr>
        <w:pStyle w:val="T2"/>
        <w:ind w:left="0"/>
      </w:pPr>
      <w:r>
        <w:t>PAYDAŞ ANALİZİ…...... …………………………………………………………………………………………………………………………….….….....11</w:t>
      </w:r>
    </w:p>
    <w:p w:rsidR="0006763F" w:rsidRPr="00D168E2" w:rsidRDefault="0068250C" w:rsidP="003A5B0A">
      <w:pPr>
        <w:pStyle w:val="T2"/>
        <w:ind w:left="0"/>
        <w:rPr>
          <w:rFonts w:cs="Arial"/>
          <w:sz w:val="22"/>
          <w:szCs w:val="22"/>
        </w:rPr>
      </w:pPr>
      <w:hyperlink w:anchor="_Toc534378286" w:history="1">
        <w:r w:rsidR="0006763F" w:rsidRPr="00D168E2">
          <w:rPr>
            <w:rStyle w:val="Kpr"/>
          </w:rPr>
          <w:t>GZFT (Güçlü, Zayıf, Fırsat, Tehdit) Analizi</w:t>
        </w:r>
        <w:r w:rsidR="0029781D">
          <w:rPr>
            <w:rStyle w:val="Kpr"/>
          </w:rPr>
          <w:t>………………………………………………………………………………………………</w:t>
        </w:r>
        <w:r w:rsidR="004607C3">
          <w:rPr>
            <w:webHidden/>
          </w:rPr>
          <w:t>……</w:t>
        </w:r>
        <w:r w:rsidR="004D379E">
          <w:rPr>
            <w:webHidden/>
          </w:rPr>
          <w:t>…</w:t>
        </w:r>
        <w:r w:rsidR="0029781D">
          <w:rPr>
            <w:webHidden/>
          </w:rPr>
          <w:t>...</w:t>
        </w:r>
        <w:r w:rsidR="004D379E">
          <w:rPr>
            <w:webHidden/>
          </w:rPr>
          <w:t>...</w:t>
        </w:r>
        <w:r>
          <w:rPr>
            <w:webHidden/>
          </w:rPr>
          <w:fldChar w:fldCharType="begin"/>
        </w:r>
        <w:r w:rsidR="0006763F">
          <w:rPr>
            <w:webHidden/>
          </w:rPr>
          <w:instrText xml:space="preserve"> PAGEREF _Toc534378286 \h </w:instrText>
        </w:r>
        <w:r>
          <w:rPr>
            <w:webHidden/>
          </w:rPr>
        </w:r>
        <w:r>
          <w:rPr>
            <w:webHidden/>
          </w:rPr>
          <w:fldChar w:fldCharType="separate"/>
        </w:r>
        <w:r w:rsidR="00B04B89">
          <w:rPr>
            <w:noProof/>
            <w:webHidden/>
          </w:rPr>
          <w:t>11</w:t>
        </w:r>
        <w:r>
          <w:rPr>
            <w:webHidden/>
          </w:rPr>
          <w:fldChar w:fldCharType="end"/>
        </w:r>
      </w:hyperlink>
      <w:r w:rsidR="001B57B6">
        <w:t>3</w:t>
      </w:r>
    </w:p>
    <w:p w:rsidR="001B57B6" w:rsidRDefault="0068250C" w:rsidP="003A5B0A">
      <w:pPr>
        <w:pStyle w:val="T2"/>
        <w:ind w:left="0"/>
        <w:rPr>
          <w:rStyle w:val="Kpr"/>
        </w:rPr>
      </w:pPr>
      <w:hyperlink w:anchor="_Toc534378287" w:history="1">
        <w:r w:rsidR="0006763F" w:rsidRPr="00D168E2">
          <w:rPr>
            <w:rStyle w:val="Kpr"/>
          </w:rPr>
          <w:t>Gelişim ve Sorun Alanları</w:t>
        </w:r>
        <w:r w:rsidR="0029781D">
          <w:rPr>
            <w:rStyle w:val="Kpr"/>
          </w:rPr>
          <w:t>………………………………………</w:t>
        </w:r>
        <w:r w:rsidR="004D379E">
          <w:rPr>
            <w:rStyle w:val="Kpr"/>
          </w:rPr>
          <w:t>………………………………………………………………………………</w:t>
        </w:r>
        <w:r w:rsidR="004607C3">
          <w:rPr>
            <w:rStyle w:val="Kpr"/>
          </w:rPr>
          <w:t>……</w:t>
        </w:r>
        <w:r w:rsidR="0029781D">
          <w:rPr>
            <w:rStyle w:val="Kpr"/>
          </w:rPr>
          <w:t>…</w:t>
        </w:r>
        <w:r w:rsidR="004D379E">
          <w:rPr>
            <w:rStyle w:val="Kpr"/>
          </w:rPr>
          <w:t>..</w:t>
        </w:r>
        <w:r w:rsidR="0029781D">
          <w:rPr>
            <w:rStyle w:val="Kpr"/>
          </w:rPr>
          <w:t>….</w:t>
        </w:r>
      </w:hyperlink>
      <w:r w:rsidR="001B57B6">
        <w:rPr>
          <w:rStyle w:val="Kpr"/>
        </w:rPr>
        <w:t>14</w:t>
      </w:r>
    </w:p>
    <w:p w:rsidR="0006763F" w:rsidRDefault="001B57B6" w:rsidP="003A5B0A">
      <w:pPr>
        <w:pStyle w:val="T2"/>
        <w:ind w:left="0"/>
        <w:rPr>
          <w:rFonts w:cs="Arial"/>
          <w:sz w:val="22"/>
          <w:szCs w:val="22"/>
        </w:rPr>
      </w:pPr>
      <w:r>
        <w:rPr>
          <w:rStyle w:val="Kpr"/>
        </w:rPr>
        <w:t>1.tema……………………………………………………………………………………………………………………………………………………………….15</w:t>
      </w:r>
      <w:r w:rsidR="001A6A02" w:rsidRPr="00D168E2">
        <w:rPr>
          <w:rFonts w:cs="Arial"/>
          <w:sz w:val="22"/>
          <w:szCs w:val="22"/>
        </w:rPr>
        <w:t xml:space="preserve"> </w:t>
      </w:r>
    </w:p>
    <w:p w:rsidR="001B57B6" w:rsidRDefault="001B57B6" w:rsidP="001B57B6">
      <w:pPr>
        <w:rPr>
          <w:rStyle w:val="Kpr"/>
        </w:rPr>
      </w:pPr>
      <w:r>
        <w:rPr>
          <w:rStyle w:val="Kpr"/>
        </w:rPr>
        <w:t>2.TEMA…………………………………………………………………………………………………16</w:t>
      </w:r>
    </w:p>
    <w:p w:rsidR="001B57B6" w:rsidRPr="001B57B6" w:rsidRDefault="001B57B6" w:rsidP="001B57B6">
      <w:pPr>
        <w:rPr>
          <w:lang w:eastAsia="tr-TR"/>
        </w:rPr>
      </w:pPr>
      <w:r>
        <w:rPr>
          <w:rStyle w:val="Kpr"/>
        </w:rPr>
        <w:t>3.TEMA…………………………………………………………………………………………………17</w:t>
      </w:r>
    </w:p>
    <w:p w:rsidR="004D379E" w:rsidRPr="004D379E" w:rsidRDefault="004D379E" w:rsidP="004D379E">
      <w:pPr>
        <w:rPr>
          <w:szCs w:val="28"/>
        </w:rPr>
      </w:pPr>
      <w:r w:rsidRPr="004D379E">
        <w:rPr>
          <w:b/>
          <w:bCs/>
          <w:szCs w:val="28"/>
        </w:rPr>
        <w:t>3.BÖLÜM III</w:t>
      </w:r>
      <w:r>
        <w:rPr>
          <w:b/>
          <w:bCs/>
          <w:szCs w:val="28"/>
        </w:rPr>
        <w:t xml:space="preserve"> ………………………………………………………………………………………….</w:t>
      </w:r>
      <w:r w:rsidR="001B57B6">
        <w:rPr>
          <w:b/>
          <w:bCs/>
          <w:szCs w:val="28"/>
        </w:rPr>
        <w:t>18</w:t>
      </w:r>
    </w:p>
    <w:p w:rsidR="004D379E" w:rsidRPr="004D379E" w:rsidRDefault="004D379E" w:rsidP="004D379E">
      <w:pPr>
        <w:rPr>
          <w:lang w:eastAsia="tr-TR"/>
        </w:rPr>
      </w:pPr>
    </w:p>
    <w:p w:rsidR="0006763F" w:rsidRPr="00D168E2" w:rsidRDefault="0068250C" w:rsidP="003A5B0A">
      <w:pPr>
        <w:pStyle w:val="T2"/>
        <w:ind w:left="0"/>
        <w:rPr>
          <w:rFonts w:cs="Arial"/>
          <w:sz w:val="22"/>
          <w:szCs w:val="22"/>
        </w:rPr>
      </w:pPr>
      <w:hyperlink w:anchor="_Toc534378288" w:history="1">
        <w:r w:rsidR="0006763F" w:rsidRPr="00D168E2">
          <w:rPr>
            <w:rStyle w:val="Kpr"/>
          </w:rPr>
          <w:t>MİSYONUMUZ</w:t>
        </w:r>
        <w:r w:rsidR="0029781D">
          <w:rPr>
            <w:rStyle w:val="Kpr"/>
          </w:rPr>
          <w:t>…………</w:t>
        </w:r>
        <w:r w:rsidR="004D379E">
          <w:rPr>
            <w:rStyle w:val="Kpr"/>
          </w:rPr>
          <w:t>………………………………………………………………………………</w:t>
        </w:r>
        <w:r w:rsidR="0029781D">
          <w:rPr>
            <w:rStyle w:val="Kpr"/>
          </w:rPr>
          <w:t>……………………………………………</w:t>
        </w:r>
        <w:r w:rsidR="004607C3">
          <w:rPr>
            <w:rStyle w:val="Kpr"/>
          </w:rPr>
          <w:t>…….</w:t>
        </w:r>
        <w:r w:rsidR="0029781D">
          <w:rPr>
            <w:rStyle w:val="Kpr"/>
          </w:rPr>
          <w:t>…….</w:t>
        </w:r>
      </w:hyperlink>
      <w:r w:rsidR="001A6A02">
        <w:t xml:space="preserve"> </w:t>
      </w:r>
      <w:r w:rsidR="004D379E">
        <w:t>1</w:t>
      </w:r>
      <w:r w:rsidR="001B57B6">
        <w:t>8</w:t>
      </w:r>
    </w:p>
    <w:p w:rsidR="0006763F" w:rsidRPr="00D168E2" w:rsidRDefault="0068250C" w:rsidP="003A5B0A">
      <w:pPr>
        <w:pStyle w:val="T2"/>
        <w:ind w:left="0"/>
        <w:rPr>
          <w:rFonts w:cs="Arial"/>
          <w:sz w:val="22"/>
          <w:szCs w:val="22"/>
        </w:rPr>
      </w:pPr>
      <w:hyperlink w:anchor="_Toc534378289" w:history="1">
        <w:r w:rsidR="0006763F" w:rsidRPr="00D168E2">
          <w:rPr>
            <w:rStyle w:val="Kpr"/>
          </w:rPr>
          <w:t>VİZYONUMUZ</w:t>
        </w:r>
        <w:r w:rsidR="0029781D">
          <w:rPr>
            <w:webHidden/>
          </w:rPr>
          <w:t>…………………………………………………………………………………………………………………………………………</w:t>
        </w:r>
        <w:r w:rsidR="004607C3">
          <w:rPr>
            <w:webHidden/>
          </w:rPr>
          <w:t>…….</w:t>
        </w:r>
        <w:r w:rsidR="0029781D">
          <w:rPr>
            <w:webHidden/>
          </w:rPr>
          <w:t>….</w:t>
        </w:r>
      </w:hyperlink>
      <w:r w:rsidR="004D379E">
        <w:t>..1</w:t>
      </w:r>
      <w:r w:rsidR="001B57B6">
        <w:t>8</w:t>
      </w:r>
    </w:p>
    <w:p w:rsidR="0006763F" w:rsidRPr="00D168E2" w:rsidRDefault="0068250C" w:rsidP="003A5B0A">
      <w:pPr>
        <w:pStyle w:val="T2"/>
        <w:ind w:left="0"/>
        <w:rPr>
          <w:rFonts w:cs="Arial"/>
          <w:sz w:val="22"/>
          <w:szCs w:val="22"/>
        </w:rPr>
      </w:pPr>
      <w:hyperlink w:anchor="_Toc534378290" w:history="1">
        <w:r w:rsidR="003A5B0A">
          <w:rPr>
            <w:rStyle w:val="Kpr"/>
          </w:rPr>
          <w:t xml:space="preserve">TEMEL   </w:t>
        </w:r>
        <w:r w:rsidR="0006763F" w:rsidRPr="00D168E2">
          <w:rPr>
            <w:rStyle w:val="Kpr"/>
          </w:rPr>
          <w:t>DEĞERLERİMİZ</w:t>
        </w:r>
        <w:r w:rsidR="0006763F">
          <w:rPr>
            <w:webHidden/>
          </w:rPr>
          <w:tab/>
        </w:r>
        <w:r w:rsidR="0029781D">
          <w:rPr>
            <w:webHidden/>
          </w:rPr>
          <w:t>…………………………………………………………………………………………………………………………………</w:t>
        </w:r>
      </w:hyperlink>
      <w:r w:rsidR="004D379E">
        <w:t>1</w:t>
      </w:r>
      <w:r w:rsidR="001B57B6">
        <w:t>8</w:t>
      </w:r>
    </w:p>
    <w:p w:rsidR="0006763F" w:rsidRPr="00D168E2" w:rsidRDefault="0068250C" w:rsidP="0006763F">
      <w:pPr>
        <w:pStyle w:val="T1"/>
        <w:tabs>
          <w:tab w:val="right" w:leader="dot" w:pos="9060"/>
        </w:tabs>
        <w:rPr>
          <w:rFonts w:cs="Arial"/>
          <w:b w:val="0"/>
          <w:bCs w:val="0"/>
          <w:caps w:val="0"/>
          <w:noProof/>
          <w:sz w:val="22"/>
          <w:szCs w:val="22"/>
        </w:rPr>
      </w:pPr>
      <w:hyperlink w:anchor="_Toc534378294" w:history="1">
        <w:r w:rsidR="0006763F" w:rsidRPr="00D168E2">
          <w:rPr>
            <w:rStyle w:val="Kpr"/>
            <w:rFonts w:ascii="Times New Roman" w:eastAsia="SimSun" w:hAnsi="Times New Roman"/>
            <w:noProof/>
          </w:rPr>
          <w:t xml:space="preserve"> MALİYETLENDİRME</w:t>
        </w:r>
        <w:r w:rsidR="0029781D">
          <w:rPr>
            <w:noProof/>
            <w:webHidden/>
          </w:rPr>
          <w:t>…….</w:t>
        </w:r>
      </w:hyperlink>
      <w:r w:rsidR="0080424C">
        <w:t xml:space="preserve"> …</w:t>
      </w:r>
      <w:r w:rsidR="000F74A3">
        <w:t>…………………………………………………</w:t>
      </w:r>
      <w:r w:rsidR="0080424C">
        <w:t>……………………………………</w:t>
      </w:r>
      <w:r w:rsidR="004607C3">
        <w:t>…</w:t>
      </w:r>
      <w:r w:rsidR="000F74A3">
        <w:t>………………...</w:t>
      </w:r>
      <w:r w:rsidR="004607C3">
        <w:t>…</w:t>
      </w:r>
      <w:r w:rsidR="000F74A3">
        <w:t>.</w:t>
      </w:r>
      <w:r w:rsidR="004607C3">
        <w:t>.</w:t>
      </w:r>
      <w:r w:rsidR="0080424C">
        <w:t>…</w:t>
      </w:r>
      <w:r w:rsidR="001B57B6">
        <w:t>19</w:t>
      </w:r>
    </w:p>
    <w:p w:rsidR="0006763F" w:rsidRPr="00D168E2" w:rsidRDefault="0068250C" w:rsidP="0006763F">
      <w:pPr>
        <w:pStyle w:val="T1"/>
        <w:tabs>
          <w:tab w:val="right" w:leader="dot" w:pos="9060"/>
        </w:tabs>
        <w:rPr>
          <w:rFonts w:cs="Arial"/>
          <w:b w:val="0"/>
          <w:bCs w:val="0"/>
          <w:caps w:val="0"/>
          <w:noProof/>
          <w:sz w:val="22"/>
          <w:szCs w:val="22"/>
        </w:rPr>
      </w:pPr>
      <w:hyperlink w:anchor="_Toc534378295" w:history="1">
        <w:r w:rsidR="003A5B0A">
          <w:rPr>
            <w:rStyle w:val="Kpr"/>
            <w:rFonts w:ascii="Times New Roman" w:eastAsia="SimSun" w:hAnsi="Times New Roman"/>
            <w:noProof/>
          </w:rPr>
          <w:t>4</w:t>
        </w:r>
        <w:r w:rsidR="0006763F" w:rsidRPr="00D168E2">
          <w:rPr>
            <w:rStyle w:val="Kpr"/>
            <w:rFonts w:ascii="Times New Roman" w:eastAsia="SimSun" w:hAnsi="Times New Roman"/>
            <w:noProof/>
          </w:rPr>
          <w:t>. BÖLÜM: İZLEME VE DEĞERLENDİRME</w:t>
        </w:r>
        <w:r w:rsidR="0006763F">
          <w:rPr>
            <w:noProof/>
            <w:webHidden/>
          </w:rPr>
          <w:tab/>
        </w:r>
        <w:r w:rsidR="0080424C">
          <w:rPr>
            <w:noProof/>
            <w:webHidden/>
          </w:rPr>
          <w:t>…</w:t>
        </w:r>
        <w:r w:rsidR="004607C3">
          <w:rPr>
            <w:noProof/>
            <w:webHidden/>
          </w:rPr>
          <w:t>……………………………………………………………………………</w:t>
        </w:r>
        <w:r w:rsidR="000F74A3">
          <w:rPr>
            <w:noProof/>
            <w:webHidden/>
          </w:rPr>
          <w:t>…</w:t>
        </w:r>
        <w:r w:rsidR="004607C3">
          <w:rPr>
            <w:noProof/>
            <w:webHidden/>
          </w:rPr>
          <w:t>……</w:t>
        </w:r>
        <w:r w:rsidR="0080424C">
          <w:rPr>
            <w:noProof/>
            <w:webHidden/>
          </w:rPr>
          <w:t>…</w:t>
        </w:r>
      </w:hyperlink>
      <w:r w:rsidR="004607C3">
        <w:rPr>
          <w:noProof/>
        </w:rPr>
        <w:t>2</w:t>
      </w:r>
      <w:r w:rsidR="00B94CA2">
        <w:rPr>
          <w:noProof/>
        </w:rPr>
        <w:t>0</w:t>
      </w:r>
      <w:r w:rsidR="001A6A02" w:rsidRPr="00D168E2">
        <w:rPr>
          <w:rFonts w:cs="Arial"/>
          <w:b w:val="0"/>
          <w:bCs w:val="0"/>
          <w:caps w:val="0"/>
          <w:noProof/>
          <w:sz w:val="22"/>
          <w:szCs w:val="22"/>
        </w:rPr>
        <w:t xml:space="preserve"> </w:t>
      </w:r>
    </w:p>
    <w:p w:rsidR="0006763F" w:rsidRPr="00D168E2" w:rsidRDefault="0068250C" w:rsidP="0006763F">
      <w:pPr>
        <w:pStyle w:val="T1"/>
        <w:tabs>
          <w:tab w:val="right" w:leader="dot" w:pos="9060"/>
        </w:tabs>
        <w:rPr>
          <w:rFonts w:cs="Arial"/>
          <w:b w:val="0"/>
          <w:bCs w:val="0"/>
          <w:caps w:val="0"/>
          <w:noProof/>
          <w:sz w:val="22"/>
          <w:szCs w:val="22"/>
        </w:rPr>
      </w:pPr>
      <w:hyperlink w:anchor="_Toc534378296" w:history="1"/>
    </w:p>
    <w:p w:rsidR="0006763F" w:rsidRPr="00D168E2" w:rsidRDefault="0068250C" w:rsidP="0006763F">
      <w:pPr>
        <w:rPr>
          <w:szCs w:val="24"/>
        </w:rPr>
      </w:pPr>
      <w:r w:rsidRPr="00D168E2">
        <w:rPr>
          <w:b/>
          <w:bCs/>
          <w:i/>
          <w:iCs/>
          <w:szCs w:val="24"/>
        </w:rPr>
        <w:fldChar w:fldCharType="end"/>
      </w:r>
    </w:p>
    <w:p w:rsidR="0006763F" w:rsidRPr="00D168E2" w:rsidRDefault="0006763F" w:rsidP="0006763F">
      <w:pPr>
        <w:jc w:val="right"/>
        <w:rPr>
          <w:szCs w:val="24"/>
        </w:rPr>
      </w:pPr>
    </w:p>
    <w:p w:rsidR="0006763F" w:rsidRPr="00D168E2" w:rsidRDefault="0006763F" w:rsidP="0006763F">
      <w:pPr>
        <w:tabs>
          <w:tab w:val="left" w:pos="3703"/>
        </w:tabs>
        <w:jc w:val="both"/>
        <w:rPr>
          <w:rFonts w:eastAsia="Adobe Garamond Pro Bold"/>
          <w:b/>
          <w:bCs/>
          <w:spacing w:val="-4"/>
          <w:szCs w:val="24"/>
        </w:rPr>
      </w:pPr>
    </w:p>
    <w:p w:rsidR="0006763F" w:rsidRPr="00D168E2" w:rsidRDefault="0006763F" w:rsidP="0006763F">
      <w:pPr>
        <w:tabs>
          <w:tab w:val="left" w:pos="3703"/>
        </w:tabs>
        <w:jc w:val="both"/>
        <w:rPr>
          <w:rFonts w:eastAsia="Adobe Garamond Pro Bold"/>
          <w:b/>
          <w:bCs/>
          <w:spacing w:val="-4"/>
          <w:szCs w:val="24"/>
        </w:rPr>
      </w:pPr>
    </w:p>
    <w:p w:rsidR="0006763F" w:rsidRPr="00D168E2" w:rsidRDefault="0006763F" w:rsidP="0006763F">
      <w:pPr>
        <w:tabs>
          <w:tab w:val="left" w:pos="3703"/>
        </w:tabs>
        <w:jc w:val="both"/>
        <w:rPr>
          <w:rFonts w:eastAsia="Adobe Garamond Pro Bold"/>
          <w:b/>
          <w:bCs/>
          <w:spacing w:val="-4"/>
          <w:szCs w:val="24"/>
        </w:rPr>
      </w:pPr>
    </w:p>
    <w:p w:rsidR="0006763F" w:rsidRPr="00D168E2" w:rsidRDefault="0006763F" w:rsidP="0006763F">
      <w:pPr>
        <w:tabs>
          <w:tab w:val="left" w:pos="3703"/>
        </w:tabs>
        <w:jc w:val="both"/>
        <w:rPr>
          <w:rFonts w:eastAsia="Adobe Garamond Pro Bold"/>
          <w:b/>
          <w:bCs/>
          <w:spacing w:val="-4"/>
          <w:szCs w:val="24"/>
        </w:rPr>
      </w:pPr>
    </w:p>
    <w:p w:rsidR="0006763F" w:rsidRPr="00D168E2" w:rsidRDefault="0006763F" w:rsidP="0006763F">
      <w:pPr>
        <w:tabs>
          <w:tab w:val="left" w:pos="3703"/>
        </w:tabs>
        <w:jc w:val="both"/>
        <w:rPr>
          <w:rFonts w:eastAsia="Adobe Garamond Pro Bold"/>
          <w:b/>
          <w:bCs/>
          <w:spacing w:val="-4"/>
          <w:szCs w:val="24"/>
        </w:rPr>
      </w:pPr>
    </w:p>
    <w:p w:rsidR="0006763F" w:rsidRPr="00D168E2" w:rsidRDefault="0006763F" w:rsidP="0006763F">
      <w:pPr>
        <w:tabs>
          <w:tab w:val="left" w:pos="3703"/>
        </w:tabs>
        <w:jc w:val="both"/>
        <w:rPr>
          <w:rFonts w:eastAsia="Adobe Garamond Pro Bold"/>
          <w:b/>
          <w:bCs/>
          <w:spacing w:val="-4"/>
          <w:szCs w:val="24"/>
        </w:rPr>
      </w:pPr>
    </w:p>
    <w:p w:rsidR="004607C3" w:rsidRDefault="004607C3" w:rsidP="0006763F">
      <w:pPr>
        <w:pStyle w:val="Balk1"/>
        <w:spacing w:before="0"/>
        <w:jc w:val="center"/>
        <w:rPr>
          <w:rFonts w:ascii="Times New Roman" w:hAnsi="Times New Roman"/>
          <w:color w:val="000000"/>
        </w:rPr>
      </w:pPr>
      <w:bookmarkStart w:id="2" w:name="_Toc416085123"/>
      <w:bookmarkStart w:id="3" w:name="_Toc529519443"/>
      <w:bookmarkStart w:id="4" w:name="_Toc534378281"/>
    </w:p>
    <w:p w:rsidR="004607C3" w:rsidRDefault="004607C3" w:rsidP="0006763F">
      <w:pPr>
        <w:pStyle w:val="Balk1"/>
        <w:spacing w:before="0"/>
        <w:jc w:val="center"/>
        <w:rPr>
          <w:rFonts w:ascii="Times New Roman" w:hAnsi="Times New Roman"/>
          <w:color w:val="000000"/>
        </w:rPr>
      </w:pPr>
    </w:p>
    <w:p w:rsidR="004607C3" w:rsidRDefault="004607C3" w:rsidP="0006763F">
      <w:pPr>
        <w:pStyle w:val="Balk1"/>
        <w:spacing w:before="0"/>
        <w:jc w:val="center"/>
        <w:rPr>
          <w:rFonts w:ascii="Times New Roman" w:hAnsi="Times New Roman"/>
          <w:color w:val="000000"/>
        </w:rPr>
      </w:pPr>
    </w:p>
    <w:p w:rsidR="004607C3" w:rsidRDefault="004607C3" w:rsidP="0006763F">
      <w:pPr>
        <w:pStyle w:val="Balk1"/>
        <w:spacing w:before="0"/>
        <w:jc w:val="center"/>
        <w:rPr>
          <w:rFonts w:ascii="Times New Roman" w:hAnsi="Times New Roman"/>
          <w:color w:val="000000"/>
        </w:rPr>
      </w:pPr>
    </w:p>
    <w:p w:rsidR="004607C3" w:rsidRDefault="004607C3" w:rsidP="0006763F">
      <w:pPr>
        <w:pStyle w:val="Balk1"/>
        <w:spacing w:before="0"/>
        <w:jc w:val="center"/>
        <w:rPr>
          <w:rFonts w:ascii="Times New Roman" w:hAnsi="Times New Roman"/>
          <w:color w:val="000000"/>
        </w:rPr>
      </w:pPr>
    </w:p>
    <w:p w:rsidR="0006763F" w:rsidRPr="00D168E2" w:rsidRDefault="0006763F" w:rsidP="0006763F">
      <w:pPr>
        <w:pStyle w:val="Balk1"/>
        <w:spacing w:before="0"/>
        <w:jc w:val="center"/>
        <w:rPr>
          <w:rFonts w:ascii="Times New Roman" w:hAnsi="Times New Roman"/>
          <w:color w:val="000000"/>
        </w:rPr>
      </w:pPr>
      <w:r w:rsidRPr="00D168E2">
        <w:rPr>
          <w:rFonts w:ascii="Times New Roman" w:hAnsi="Times New Roman"/>
          <w:color w:val="000000"/>
        </w:rPr>
        <w:t>BÖLÜM I</w:t>
      </w:r>
      <w:bookmarkStart w:id="5" w:name="_Toc416085124"/>
      <w:bookmarkStart w:id="6" w:name="_Toc529519444"/>
      <w:bookmarkEnd w:id="2"/>
      <w:bookmarkEnd w:id="3"/>
    </w:p>
    <w:p w:rsidR="0006763F" w:rsidRPr="00D168E2" w:rsidRDefault="0006763F" w:rsidP="0006763F">
      <w:pPr>
        <w:pStyle w:val="Balk1"/>
        <w:spacing w:before="320" w:after="80"/>
        <w:rPr>
          <w:rFonts w:ascii="Times New Roman" w:hAnsi="Times New Roman"/>
          <w:color w:val="000000"/>
          <w:sz w:val="24"/>
          <w:szCs w:val="24"/>
        </w:rPr>
      </w:pPr>
      <w:r w:rsidRPr="00D168E2">
        <w:rPr>
          <w:rFonts w:ascii="Times New Roman" w:hAnsi="Times New Roman"/>
          <w:color w:val="000000"/>
          <w:sz w:val="24"/>
          <w:szCs w:val="24"/>
        </w:rPr>
        <w:t>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375DAA" w:rsidRPr="00375DAA" w:rsidRDefault="00D01631" w:rsidP="00DC18E6">
      <w:pPr>
        <w:adjustRightInd w:val="0"/>
        <w:ind w:firstLine="708"/>
        <w:jc w:val="both"/>
        <w:rPr>
          <w:szCs w:val="24"/>
        </w:rPr>
      </w:pPr>
      <w:r>
        <w:rPr>
          <w:szCs w:val="24"/>
        </w:rPr>
        <w:t>2024-2028</w:t>
      </w:r>
      <w:r w:rsidR="0006763F" w:rsidRPr="00D168E2">
        <w:rPr>
          <w:szCs w:val="24"/>
        </w:rPr>
        <w:t xml:space="preserve"> dönemi stratejik plan hazırlanması süreci Üst Kurul ve Stratejik Plan Ekibinin oluşturulması ile başlamıştır. Ekip tarafından oluşturulan </w:t>
      </w:r>
    </w:p>
    <w:p w:rsidR="00DC18E6" w:rsidRPr="00375DAA" w:rsidRDefault="00375DAA" w:rsidP="00DC18E6">
      <w:pPr>
        <w:adjustRightInd w:val="0"/>
        <w:ind w:firstLine="708"/>
        <w:jc w:val="both"/>
        <w:rPr>
          <w:szCs w:val="24"/>
        </w:rPr>
      </w:pPr>
      <w:r w:rsidRPr="00375DAA">
        <w:rPr>
          <w:szCs w:val="24"/>
        </w:rPr>
        <w:t xml:space="preserve">yönlendirmek üzere </w:t>
      </w:r>
      <w:proofErr w:type="gramStart"/>
      <w:r>
        <w:rPr>
          <w:szCs w:val="24"/>
        </w:rPr>
        <w:t xml:space="preserve">Kurum </w:t>
      </w:r>
      <w:r w:rsidRPr="00375DAA">
        <w:rPr>
          <w:szCs w:val="24"/>
        </w:rPr>
        <w:t xml:space="preserve"> Müdürü</w:t>
      </w:r>
      <w:proofErr w:type="gramEnd"/>
      <w:r w:rsidRPr="00375DAA">
        <w:rPr>
          <w:szCs w:val="24"/>
        </w:rPr>
        <w:t xml:space="preserve"> başkanlığında </w:t>
      </w:r>
      <w:r>
        <w:rPr>
          <w:szCs w:val="24"/>
        </w:rPr>
        <w:t>Kurum müdür yardımcılarının</w:t>
      </w:r>
      <w:r w:rsidRPr="00375DAA">
        <w:rPr>
          <w:szCs w:val="24"/>
        </w:rPr>
        <w:t xml:space="preserve"> </w:t>
      </w:r>
    </w:p>
    <w:p w:rsidR="00375DAA" w:rsidRPr="00375DAA" w:rsidRDefault="00375DAA" w:rsidP="00375DAA">
      <w:pPr>
        <w:rPr>
          <w:szCs w:val="24"/>
        </w:rPr>
      </w:pPr>
      <w:proofErr w:type="gramStart"/>
      <w:r w:rsidRPr="00375DAA">
        <w:rPr>
          <w:szCs w:val="24"/>
        </w:rPr>
        <w:t>katılımıyla</w:t>
      </w:r>
      <w:proofErr w:type="gramEnd"/>
      <w:r w:rsidRPr="00375DAA">
        <w:rPr>
          <w:szCs w:val="24"/>
        </w:rPr>
        <w:t xml:space="preserve"> kurulmuştur.</w:t>
      </w:r>
    </w:p>
    <w:p w:rsidR="00375DAA" w:rsidRPr="00375DAA" w:rsidRDefault="00375DAA" w:rsidP="00375DAA">
      <w:pPr>
        <w:rPr>
          <w:szCs w:val="24"/>
        </w:rPr>
      </w:pPr>
      <w:r w:rsidRPr="00375DAA">
        <w:rPr>
          <w:szCs w:val="24"/>
        </w:rPr>
        <w:t>Stratejik Planlama Ekibi: Stratejik planlama çalışmalarını doğrudan yürütmek ve kurula belirli dönemlerde raporlar sunmak, kurulun önerileri</w:t>
      </w:r>
    </w:p>
    <w:p w:rsidR="00DC18E6" w:rsidRPr="00D168E2" w:rsidRDefault="00375DAA" w:rsidP="00DC18E6">
      <w:pPr>
        <w:adjustRightInd w:val="0"/>
        <w:ind w:firstLine="708"/>
        <w:jc w:val="both"/>
        <w:rPr>
          <w:szCs w:val="24"/>
        </w:rPr>
      </w:pPr>
      <w:proofErr w:type="gramStart"/>
      <w:r w:rsidRPr="00375DAA">
        <w:rPr>
          <w:szCs w:val="24"/>
        </w:rPr>
        <w:t>doğrultusunda</w:t>
      </w:r>
      <w:proofErr w:type="gramEnd"/>
      <w:r w:rsidRPr="00375DAA">
        <w:rPr>
          <w:szCs w:val="24"/>
        </w:rPr>
        <w:t xml:space="preserve"> çalışmaları yürütmek üzere Ereğli </w:t>
      </w:r>
      <w:r>
        <w:rPr>
          <w:szCs w:val="24"/>
        </w:rPr>
        <w:t>Öğretmenevi ve ASO</w:t>
      </w:r>
      <w:r w:rsidRPr="00375DAA">
        <w:rPr>
          <w:szCs w:val="24"/>
        </w:rPr>
        <w:t xml:space="preserve"> Müdürlüğü Stratejik Planlama Ekibi oluşturulmuştur. Ekip </w:t>
      </w:r>
      <w:r>
        <w:rPr>
          <w:szCs w:val="24"/>
        </w:rPr>
        <w:t>Öğretmenevi ve ASO</w:t>
      </w:r>
      <w:r w:rsidRPr="00375DAA">
        <w:rPr>
          <w:szCs w:val="24"/>
        </w:rPr>
        <w:t xml:space="preserve"> Müdürlüğü </w:t>
      </w:r>
      <w:r>
        <w:rPr>
          <w:szCs w:val="24"/>
        </w:rPr>
        <w:t xml:space="preserve">Müdür Yardımcısı Yusuf YAMAN  </w:t>
      </w:r>
      <w:r w:rsidRPr="00375DAA">
        <w:rPr>
          <w:szCs w:val="24"/>
        </w:rPr>
        <w:t xml:space="preserve">başkanlığında, bir </w:t>
      </w:r>
      <w:proofErr w:type="gramStart"/>
      <w:r>
        <w:rPr>
          <w:szCs w:val="24"/>
        </w:rPr>
        <w:t xml:space="preserve">memur </w:t>
      </w:r>
      <w:r w:rsidRPr="00375DAA">
        <w:rPr>
          <w:szCs w:val="24"/>
        </w:rPr>
        <w:t>, bir</w:t>
      </w:r>
      <w:proofErr w:type="gramEnd"/>
      <w:r w:rsidRPr="00375DAA">
        <w:rPr>
          <w:szCs w:val="24"/>
        </w:rPr>
        <w:t xml:space="preserve"> </w:t>
      </w:r>
      <w:r>
        <w:rPr>
          <w:szCs w:val="24"/>
        </w:rPr>
        <w:t xml:space="preserve">Resepsiyon </w:t>
      </w:r>
      <w:r w:rsidRPr="00420A8F">
        <w:rPr>
          <w:szCs w:val="24"/>
        </w:rPr>
        <w:t>Görevlisinden oluşturulmuştur</w:t>
      </w:r>
      <w:r w:rsidR="00DC18E6" w:rsidRPr="00DC18E6">
        <w:rPr>
          <w:szCs w:val="24"/>
        </w:rPr>
        <w:t xml:space="preserve"> </w:t>
      </w:r>
      <w:r w:rsidR="00DC18E6" w:rsidRPr="00D168E2">
        <w:rPr>
          <w:szCs w:val="24"/>
        </w:rPr>
        <w:t>çalışma takvimi kapsamında ilk aşamada durum analizi çalışmaları yapılmış ve durum analizi aşamasında paydaşlarımızın plan sürecine aktif katılımını sağlamak üzere paydaş anketi, toplantı ve görüşmeler yapılmıştır.</w:t>
      </w:r>
    </w:p>
    <w:p w:rsidR="00DC18E6" w:rsidRPr="00D168E2" w:rsidRDefault="00DC18E6" w:rsidP="00DC18E6">
      <w:pPr>
        <w:adjustRightInd w:val="0"/>
        <w:ind w:firstLine="708"/>
        <w:jc w:val="both"/>
        <w:rPr>
          <w:szCs w:val="24"/>
        </w:rPr>
      </w:pPr>
      <w:bookmarkStart w:id="11" w:name="_Toc416084871"/>
      <w:r w:rsidRPr="00D168E2">
        <w:rPr>
          <w:b/>
          <w:bCs/>
          <w:color w:val="000000"/>
          <w:szCs w:val="24"/>
        </w:rPr>
        <w:t xml:space="preserve"> </w:t>
      </w:r>
      <w:bookmarkEnd w:id="11"/>
      <w:r w:rsidRPr="00D168E2">
        <w:rPr>
          <w:szCs w:val="24"/>
        </w:rPr>
        <w:t>Durum analizinin ardından geleceğe yönelim bölümüne geçilerek okulumuzun amaç, hedef, gösterge ve eylemleri belirlenmiştir. Çalışmaları yürüten ekip ve kurul bilgileri altta verilmiştir.</w:t>
      </w:r>
    </w:p>
    <w:p w:rsidR="00DC18E6" w:rsidRPr="001A6A02" w:rsidRDefault="00DC18E6" w:rsidP="00DC18E6">
      <w:pPr>
        <w:rPr>
          <w:b/>
          <w:szCs w:val="24"/>
        </w:rPr>
      </w:pPr>
      <w:r w:rsidRPr="001A6A02">
        <w:rPr>
          <w:b/>
          <w:szCs w:val="24"/>
        </w:rPr>
        <w:t>EKİP VE KURULLAR</w:t>
      </w:r>
    </w:p>
    <w:p w:rsidR="00DC18E6" w:rsidRPr="00375DAA" w:rsidRDefault="00DC18E6" w:rsidP="00DC18E6">
      <w:pPr>
        <w:rPr>
          <w:szCs w:val="24"/>
        </w:rPr>
      </w:pPr>
      <w:r w:rsidRPr="00375DAA">
        <w:rPr>
          <w:szCs w:val="24"/>
        </w:rPr>
        <w:t xml:space="preserve">Hazırlık programının yayınlanmasının ardından </w:t>
      </w:r>
      <w:r>
        <w:rPr>
          <w:szCs w:val="24"/>
        </w:rPr>
        <w:t xml:space="preserve">kurumumuza </w:t>
      </w:r>
      <w:r w:rsidRPr="00375DAA">
        <w:rPr>
          <w:szCs w:val="24"/>
        </w:rPr>
        <w:t>ait planlama kurul ve ekipleri oluşturulmuştur.</w:t>
      </w:r>
    </w:p>
    <w:p w:rsidR="00DC18E6" w:rsidRPr="00375DAA" w:rsidRDefault="00DC18E6" w:rsidP="00DC18E6">
      <w:pPr>
        <w:rPr>
          <w:szCs w:val="24"/>
        </w:rPr>
      </w:pPr>
      <w:r w:rsidRPr="00375DAA">
        <w:rPr>
          <w:szCs w:val="24"/>
        </w:rPr>
        <w:t>Strateji Geliştirme Kurulu: Strateji Geliştirme Kurulu, stratejik planlama çalışmalarını takip etmek ve ekiplerden bilgi alarak çalışmaları</w:t>
      </w:r>
    </w:p>
    <w:p w:rsidR="00375DAA" w:rsidRDefault="00375DAA" w:rsidP="0006763F">
      <w:pPr>
        <w:rPr>
          <w:b/>
          <w:szCs w:val="24"/>
        </w:rPr>
      </w:pPr>
    </w:p>
    <w:p w:rsidR="0006763F" w:rsidRPr="00D168E2" w:rsidRDefault="00CC2E18" w:rsidP="0006763F">
      <w:pPr>
        <w:rPr>
          <w:b/>
          <w:szCs w:val="24"/>
        </w:rPr>
      </w:pPr>
      <w:r>
        <w:rPr>
          <w:b/>
          <w:szCs w:val="24"/>
        </w:rPr>
        <w:t xml:space="preserve">EREĞLİ </w:t>
      </w:r>
      <w:proofErr w:type="gramStart"/>
      <w:r>
        <w:rPr>
          <w:b/>
          <w:szCs w:val="24"/>
        </w:rPr>
        <w:t xml:space="preserve">ÖĞRETMENEVİ  </w:t>
      </w:r>
      <w:r w:rsidR="0006763F" w:rsidRPr="00D168E2">
        <w:rPr>
          <w:b/>
          <w:szCs w:val="24"/>
        </w:rPr>
        <w:t>STRATEJİK</w:t>
      </w:r>
      <w:proofErr w:type="gramEnd"/>
      <w:r w:rsidR="0006763F" w:rsidRPr="00D168E2">
        <w:rPr>
          <w:b/>
          <w:szCs w:val="24"/>
        </w:rPr>
        <w:t xml:space="preserve"> </w:t>
      </w:r>
      <w:r>
        <w:rPr>
          <w:b/>
          <w:szCs w:val="24"/>
        </w:rPr>
        <w:t xml:space="preserve"> GELİŞTİRME </w:t>
      </w:r>
      <w:r w:rsidR="0006763F" w:rsidRPr="00D168E2">
        <w:rPr>
          <w:b/>
          <w:szCs w:val="24"/>
        </w:rPr>
        <w:t>KURULU</w:t>
      </w:r>
    </w:p>
    <w:p w:rsidR="0006763F" w:rsidRPr="00D168E2" w:rsidRDefault="0006763F" w:rsidP="0006763F">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5"/>
        <w:gridCol w:w="1430"/>
        <w:gridCol w:w="3134"/>
        <w:gridCol w:w="1568"/>
      </w:tblGrid>
      <w:tr w:rsidR="0006763F" w:rsidRPr="00D168E2" w:rsidTr="00630DFF">
        <w:trPr>
          <w:trHeight w:val="285"/>
        </w:trPr>
        <w:tc>
          <w:tcPr>
            <w:tcW w:w="4495" w:type="dxa"/>
            <w:gridSpan w:val="2"/>
            <w:shd w:val="clear" w:color="auto" w:fill="8DC182" w:themeFill="accent4" w:themeFillTint="99"/>
          </w:tcPr>
          <w:p w:rsidR="0006763F" w:rsidRPr="00D168E2" w:rsidRDefault="0006763F" w:rsidP="001B7690">
            <w:pPr>
              <w:rPr>
                <w:b/>
                <w:szCs w:val="24"/>
              </w:rPr>
            </w:pPr>
            <w:r w:rsidRPr="00D168E2">
              <w:rPr>
                <w:b/>
                <w:szCs w:val="24"/>
              </w:rPr>
              <w:t>Üst Kurul Bilgileri</w:t>
            </w:r>
          </w:p>
        </w:tc>
        <w:tc>
          <w:tcPr>
            <w:tcW w:w="4702" w:type="dxa"/>
            <w:gridSpan w:val="2"/>
            <w:shd w:val="clear" w:color="auto" w:fill="8DC182" w:themeFill="accent4" w:themeFillTint="99"/>
          </w:tcPr>
          <w:p w:rsidR="0006763F" w:rsidRPr="00D168E2" w:rsidRDefault="0006763F" w:rsidP="001B7690">
            <w:pPr>
              <w:rPr>
                <w:b/>
                <w:szCs w:val="24"/>
              </w:rPr>
            </w:pPr>
            <w:r w:rsidRPr="00D168E2">
              <w:rPr>
                <w:b/>
                <w:szCs w:val="24"/>
              </w:rPr>
              <w:t>Ekip Bilgileri</w:t>
            </w:r>
          </w:p>
        </w:tc>
      </w:tr>
      <w:tr w:rsidR="0006763F" w:rsidRPr="00D168E2" w:rsidTr="001B7690">
        <w:trPr>
          <w:trHeight w:val="285"/>
        </w:trPr>
        <w:tc>
          <w:tcPr>
            <w:tcW w:w="3065" w:type="dxa"/>
            <w:shd w:val="clear" w:color="auto" w:fill="auto"/>
          </w:tcPr>
          <w:p w:rsidR="0006763F" w:rsidRPr="00D168E2" w:rsidRDefault="0006763F" w:rsidP="001B7690">
            <w:pPr>
              <w:rPr>
                <w:b/>
                <w:szCs w:val="24"/>
              </w:rPr>
            </w:pPr>
            <w:r w:rsidRPr="00D168E2">
              <w:rPr>
                <w:b/>
                <w:szCs w:val="24"/>
              </w:rPr>
              <w:t>Adı Soyadı</w:t>
            </w:r>
          </w:p>
        </w:tc>
        <w:tc>
          <w:tcPr>
            <w:tcW w:w="1430" w:type="dxa"/>
            <w:shd w:val="clear" w:color="auto" w:fill="auto"/>
          </w:tcPr>
          <w:p w:rsidR="0006763F" w:rsidRPr="00D168E2" w:rsidRDefault="0006763F" w:rsidP="001B7690">
            <w:pPr>
              <w:rPr>
                <w:b/>
                <w:szCs w:val="24"/>
              </w:rPr>
            </w:pPr>
            <w:r w:rsidRPr="00D168E2">
              <w:rPr>
                <w:b/>
                <w:szCs w:val="24"/>
              </w:rPr>
              <w:t>Unvanı</w:t>
            </w:r>
          </w:p>
        </w:tc>
        <w:tc>
          <w:tcPr>
            <w:tcW w:w="3134" w:type="dxa"/>
            <w:shd w:val="clear" w:color="auto" w:fill="auto"/>
          </w:tcPr>
          <w:p w:rsidR="0006763F" w:rsidRPr="00D168E2" w:rsidRDefault="0006763F" w:rsidP="001B7690">
            <w:pPr>
              <w:rPr>
                <w:b/>
                <w:szCs w:val="24"/>
              </w:rPr>
            </w:pPr>
            <w:r w:rsidRPr="00D168E2">
              <w:rPr>
                <w:b/>
                <w:szCs w:val="24"/>
              </w:rPr>
              <w:t>Adı Soyadı</w:t>
            </w:r>
          </w:p>
        </w:tc>
        <w:tc>
          <w:tcPr>
            <w:tcW w:w="1568" w:type="dxa"/>
            <w:shd w:val="clear" w:color="auto" w:fill="auto"/>
          </w:tcPr>
          <w:p w:rsidR="0006763F" w:rsidRPr="00D168E2" w:rsidRDefault="0006763F" w:rsidP="001B7690">
            <w:pPr>
              <w:rPr>
                <w:b/>
                <w:szCs w:val="24"/>
              </w:rPr>
            </w:pPr>
            <w:r w:rsidRPr="00D168E2">
              <w:rPr>
                <w:b/>
                <w:szCs w:val="24"/>
              </w:rPr>
              <w:t>Unvanı</w:t>
            </w:r>
          </w:p>
        </w:tc>
      </w:tr>
      <w:tr w:rsidR="0006763F" w:rsidRPr="00D168E2" w:rsidTr="00630DFF">
        <w:trPr>
          <w:trHeight w:val="285"/>
        </w:trPr>
        <w:tc>
          <w:tcPr>
            <w:tcW w:w="3065" w:type="dxa"/>
            <w:shd w:val="clear" w:color="auto" w:fill="8DC182" w:themeFill="accent4" w:themeFillTint="99"/>
          </w:tcPr>
          <w:p w:rsidR="0006763F" w:rsidRPr="00D168E2" w:rsidRDefault="0006763F" w:rsidP="001B7690">
            <w:pPr>
              <w:rPr>
                <w:szCs w:val="24"/>
              </w:rPr>
            </w:pPr>
            <w:r>
              <w:rPr>
                <w:szCs w:val="24"/>
              </w:rPr>
              <w:t>Fuat GÜNDOĞDU</w:t>
            </w:r>
          </w:p>
        </w:tc>
        <w:tc>
          <w:tcPr>
            <w:tcW w:w="1430" w:type="dxa"/>
            <w:shd w:val="clear" w:color="auto" w:fill="8DC182" w:themeFill="accent4" w:themeFillTint="99"/>
          </w:tcPr>
          <w:p w:rsidR="0006763F" w:rsidRPr="00D168E2" w:rsidRDefault="0006763F" w:rsidP="001B7690">
            <w:pPr>
              <w:rPr>
                <w:szCs w:val="24"/>
              </w:rPr>
            </w:pPr>
            <w:r>
              <w:rPr>
                <w:szCs w:val="24"/>
              </w:rPr>
              <w:t>Müdür</w:t>
            </w:r>
          </w:p>
        </w:tc>
        <w:tc>
          <w:tcPr>
            <w:tcW w:w="3134" w:type="dxa"/>
            <w:shd w:val="clear" w:color="auto" w:fill="8DC182" w:themeFill="accent4" w:themeFillTint="99"/>
          </w:tcPr>
          <w:p w:rsidR="0006763F" w:rsidRPr="00D168E2" w:rsidRDefault="0006763F" w:rsidP="001B7690">
            <w:pPr>
              <w:rPr>
                <w:szCs w:val="24"/>
              </w:rPr>
            </w:pPr>
            <w:r>
              <w:rPr>
                <w:szCs w:val="24"/>
              </w:rPr>
              <w:t>Yusuf YAMAN</w:t>
            </w:r>
          </w:p>
        </w:tc>
        <w:tc>
          <w:tcPr>
            <w:tcW w:w="1568" w:type="dxa"/>
            <w:shd w:val="clear" w:color="auto" w:fill="8DC182" w:themeFill="accent4" w:themeFillTint="99"/>
          </w:tcPr>
          <w:p w:rsidR="0006763F" w:rsidRPr="00D168E2" w:rsidRDefault="0006763F" w:rsidP="001B7690">
            <w:pPr>
              <w:rPr>
                <w:szCs w:val="24"/>
              </w:rPr>
            </w:pPr>
            <w:r>
              <w:rPr>
                <w:szCs w:val="24"/>
              </w:rPr>
              <w:t>Müdür Yardımcısı</w:t>
            </w:r>
          </w:p>
        </w:tc>
      </w:tr>
      <w:tr w:rsidR="0006763F" w:rsidRPr="00D168E2" w:rsidTr="001B7690">
        <w:trPr>
          <w:trHeight w:val="285"/>
        </w:trPr>
        <w:tc>
          <w:tcPr>
            <w:tcW w:w="3065" w:type="dxa"/>
            <w:shd w:val="clear" w:color="auto" w:fill="auto"/>
          </w:tcPr>
          <w:p w:rsidR="0006763F" w:rsidRPr="00D168E2" w:rsidRDefault="006A2C83" w:rsidP="001B7690">
            <w:pPr>
              <w:rPr>
                <w:szCs w:val="24"/>
              </w:rPr>
            </w:pPr>
            <w:r>
              <w:rPr>
                <w:szCs w:val="24"/>
              </w:rPr>
              <w:t>HÜSEYİN YILMAZ</w:t>
            </w:r>
          </w:p>
        </w:tc>
        <w:tc>
          <w:tcPr>
            <w:tcW w:w="1430" w:type="dxa"/>
            <w:shd w:val="clear" w:color="auto" w:fill="auto"/>
          </w:tcPr>
          <w:p w:rsidR="0006763F" w:rsidRPr="00D168E2" w:rsidRDefault="0006763F" w:rsidP="001B7690">
            <w:pPr>
              <w:rPr>
                <w:szCs w:val="24"/>
              </w:rPr>
            </w:pPr>
            <w:r>
              <w:rPr>
                <w:szCs w:val="24"/>
              </w:rPr>
              <w:t>Müdür Yardımcısı</w:t>
            </w:r>
          </w:p>
        </w:tc>
        <w:tc>
          <w:tcPr>
            <w:tcW w:w="3134" w:type="dxa"/>
            <w:shd w:val="clear" w:color="auto" w:fill="auto"/>
          </w:tcPr>
          <w:p w:rsidR="0006763F" w:rsidRPr="00D168E2" w:rsidRDefault="00577BFD" w:rsidP="001B7690">
            <w:pPr>
              <w:rPr>
                <w:szCs w:val="24"/>
              </w:rPr>
            </w:pPr>
            <w:proofErr w:type="spellStart"/>
            <w:r>
              <w:rPr>
                <w:szCs w:val="24"/>
              </w:rPr>
              <w:t>Sertan</w:t>
            </w:r>
            <w:proofErr w:type="spellEnd"/>
            <w:r>
              <w:rPr>
                <w:szCs w:val="24"/>
              </w:rPr>
              <w:t xml:space="preserve"> ÖZGÖK</w:t>
            </w:r>
          </w:p>
        </w:tc>
        <w:tc>
          <w:tcPr>
            <w:tcW w:w="1568" w:type="dxa"/>
            <w:shd w:val="clear" w:color="auto" w:fill="auto"/>
          </w:tcPr>
          <w:p w:rsidR="0006763F" w:rsidRPr="00D168E2" w:rsidRDefault="00577BFD" w:rsidP="001B7690">
            <w:pPr>
              <w:rPr>
                <w:szCs w:val="24"/>
              </w:rPr>
            </w:pPr>
            <w:r>
              <w:rPr>
                <w:szCs w:val="24"/>
              </w:rPr>
              <w:t>Resepsiyon Görevlisi</w:t>
            </w:r>
          </w:p>
        </w:tc>
      </w:tr>
      <w:tr w:rsidR="0006763F" w:rsidRPr="00D168E2" w:rsidTr="00630DFF">
        <w:trPr>
          <w:trHeight w:val="285"/>
        </w:trPr>
        <w:tc>
          <w:tcPr>
            <w:tcW w:w="3065" w:type="dxa"/>
            <w:shd w:val="clear" w:color="auto" w:fill="8DC182" w:themeFill="accent4" w:themeFillTint="99"/>
          </w:tcPr>
          <w:p w:rsidR="0006763F" w:rsidRPr="00D168E2" w:rsidRDefault="00577BFD" w:rsidP="001B7690">
            <w:pPr>
              <w:rPr>
                <w:szCs w:val="24"/>
              </w:rPr>
            </w:pPr>
            <w:r>
              <w:rPr>
                <w:szCs w:val="24"/>
              </w:rPr>
              <w:t>Alper ÖZATALAY</w:t>
            </w:r>
          </w:p>
        </w:tc>
        <w:tc>
          <w:tcPr>
            <w:tcW w:w="1430" w:type="dxa"/>
            <w:shd w:val="clear" w:color="auto" w:fill="8DC182" w:themeFill="accent4" w:themeFillTint="99"/>
          </w:tcPr>
          <w:p w:rsidR="0006763F" w:rsidRPr="00D168E2" w:rsidRDefault="0006763F" w:rsidP="001B7690">
            <w:pPr>
              <w:rPr>
                <w:szCs w:val="24"/>
              </w:rPr>
            </w:pPr>
            <w:r>
              <w:rPr>
                <w:szCs w:val="24"/>
              </w:rPr>
              <w:t>Resepsiyon Görevlisi</w:t>
            </w:r>
          </w:p>
        </w:tc>
        <w:tc>
          <w:tcPr>
            <w:tcW w:w="3134" w:type="dxa"/>
            <w:shd w:val="clear" w:color="auto" w:fill="8DC182" w:themeFill="accent4" w:themeFillTint="99"/>
          </w:tcPr>
          <w:p w:rsidR="0006763F" w:rsidRPr="00D168E2" w:rsidRDefault="0006763F" w:rsidP="001B7690">
            <w:pPr>
              <w:rPr>
                <w:szCs w:val="24"/>
              </w:rPr>
            </w:pPr>
            <w:r>
              <w:rPr>
                <w:szCs w:val="24"/>
              </w:rPr>
              <w:t>Hatice BABACAN</w:t>
            </w:r>
          </w:p>
        </w:tc>
        <w:tc>
          <w:tcPr>
            <w:tcW w:w="1568" w:type="dxa"/>
            <w:shd w:val="clear" w:color="auto" w:fill="8DC182" w:themeFill="accent4" w:themeFillTint="99"/>
          </w:tcPr>
          <w:p w:rsidR="0006763F" w:rsidRPr="00D168E2" w:rsidRDefault="0006763F" w:rsidP="001B7690">
            <w:pPr>
              <w:rPr>
                <w:szCs w:val="24"/>
              </w:rPr>
            </w:pPr>
            <w:r>
              <w:rPr>
                <w:szCs w:val="24"/>
              </w:rPr>
              <w:t>Kat Hizmetleri</w:t>
            </w:r>
          </w:p>
        </w:tc>
      </w:tr>
      <w:tr w:rsidR="0006763F" w:rsidRPr="00D168E2" w:rsidTr="001B7690">
        <w:trPr>
          <w:trHeight w:val="272"/>
        </w:trPr>
        <w:tc>
          <w:tcPr>
            <w:tcW w:w="3065" w:type="dxa"/>
            <w:shd w:val="clear" w:color="auto" w:fill="auto"/>
          </w:tcPr>
          <w:p w:rsidR="0006763F" w:rsidRPr="00D168E2" w:rsidRDefault="00577BFD" w:rsidP="001B7690">
            <w:pPr>
              <w:rPr>
                <w:szCs w:val="24"/>
              </w:rPr>
            </w:pPr>
            <w:r>
              <w:rPr>
                <w:szCs w:val="24"/>
              </w:rPr>
              <w:t>Bilal POLAT</w:t>
            </w:r>
          </w:p>
        </w:tc>
        <w:tc>
          <w:tcPr>
            <w:tcW w:w="1430" w:type="dxa"/>
            <w:shd w:val="clear" w:color="auto" w:fill="auto"/>
          </w:tcPr>
          <w:p w:rsidR="0006763F" w:rsidRPr="00D168E2" w:rsidRDefault="00577BFD" w:rsidP="001B7690">
            <w:pPr>
              <w:rPr>
                <w:szCs w:val="24"/>
              </w:rPr>
            </w:pPr>
            <w:r>
              <w:rPr>
                <w:szCs w:val="24"/>
              </w:rPr>
              <w:t>Memur</w:t>
            </w:r>
          </w:p>
        </w:tc>
        <w:tc>
          <w:tcPr>
            <w:tcW w:w="3134" w:type="dxa"/>
            <w:shd w:val="clear" w:color="auto" w:fill="auto"/>
          </w:tcPr>
          <w:p w:rsidR="0006763F" w:rsidRPr="00D168E2" w:rsidRDefault="00577BFD" w:rsidP="001B7690">
            <w:pPr>
              <w:rPr>
                <w:szCs w:val="24"/>
              </w:rPr>
            </w:pPr>
            <w:r>
              <w:rPr>
                <w:szCs w:val="24"/>
              </w:rPr>
              <w:t xml:space="preserve">Neslihan ÇOLAK </w:t>
            </w:r>
          </w:p>
        </w:tc>
        <w:tc>
          <w:tcPr>
            <w:tcW w:w="1568" w:type="dxa"/>
            <w:shd w:val="clear" w:color="auto" w:fill="auto"/>
          </w:tcPr>
          <w:p w:rsidR="0006763F" w:rsidRPr="00D168E2" w:rsidRDefault="0006763F" w:rsidP="001B7690">
            <w:pPr>
              <w:rPr>
                <w:szCs w:val="24"/>
              </w:rPr>
            </w:pPr>
            <w:r>
              <w:rPr>
                <w:szCs w:val="24"/>
              </w:rPr>
              <w:t>Servis Hizmetleri</w:t>
            </w:r>
          </w:p>
        </w:tc>
      </w:tr>
      <w:tr w:rsidR="0006763F" w:rsidRPr="00D168E2" w:rsidTr="00630DFF">
        <w:trPr>
          <w:trHeight w:val="285"/>
        </w:trPr>
        <w:tc>
          <w:tcPr>
            <w:tcW w:w="3065" w:type="dxa"/>
            <w:shd w:val="clear" w:color="auto" w:fill="8DC182" w:themeFill="accent4" w:themeFillTint="99"/>
          </w:tcPr>
          <w:p w:rsidR="0006763F" w:rsidRPr="00D168E2" w:rsidRDefault="0006763F" w:rsidP="001B7690">
            <w:pPr>
              <w:rPr>
                <w:szCs w:val="24"/>
              </w:rPr>
            </w:pPr>
            <w:r>
              <w:rPr>
                <w:szCs w:val="24"/>
              </w:rPr>
              <w:t>Necati KILIÇ</w:t>
            </w:r>
          </w:p>
        </w:tc>
        <w:tc>
          <w:tcPr>
            <w:tcW w:w="1430" w:type="dxa"/>
            <w:shd w:val="clear" w:color="auto" w:fill="8DC182" w:themeFill="accent4" w:themeFillTint="99"/>
          </w:tcPr>
          <w:p w:rsidR="0006763F" w:rsidRPr="00D168E2" w:rsidRDefault="0006763F" w:rsidP="001B7690">
            <w:pPr>
              <w:rPr>
                <w:szCs w:val="24"/>
              </w:rPr>
            </w:pPr>
            <w:r>
              <w:rPr>
                <w:szCs w:val="24"/>
              </w:rPr>
              <w:t>Emekli Öğretmen</w:t>
            </w:r>
          </w:p>
        </w:tc>
        <w:tc>
          <w:tcPr>
            <w:tcW w:w="3134" w:type="dxa"/>
            <w:shd w:val="clear" w:color="auto" w:fill="8DC182" w:themeFill="accent4" w:themeFillTint="99"/>
          </w:tcPr>
          <w:p w:rsidR="0006763F" w:rsidRPr="00D168E2" w:rsidRDefault="00577BFD" w:rsidP="001B7690">
            <w:pPr>
              <w:rPr>
                <w:szCs w:val="24"/>
              </w:rPr>
            </w:pPr>
            <w:r>
              <w:rPr>
                <w:szCs w:val="24"/>
              </w:rPr>
              <w:t xml:space="preserve">Faruk AKSOYLU </w:t>
            </w:r>
          </w:p>
        </w:tc>
        <w:tc>
          <w:tcPr>
            <w:tcW w:w="1568" w:type="dxa"/>
            <w:shd w:val="clear" w:color="auto" w:fill="8DC182" w:themeFill="accent4" w:themeFillTint="99"/>
          </w:tcPr>
          <w:p w:rsidR="0006763F" w:rsidRPr="00D168E2" w:rsidRDefault="0006763F" w:rsidP="001B7690">
            <w:pPr>
              <w:rPr>
                <w:szCs w:val="24"/>
              </w:rPr>
            </w:pPr>
            <w:r>
              <w:rPr>
                <w:szCs w:val="24"/>
              </w:rPr>
              <w:t>Yardımcı Hizmetler</w:t>
            </w:r>
          </w:p>
        </w:tc>
      </w:tr>
      <w:tr w:rsidR="0006763F" w:rsidRPr="00D168E2" w:rsidTr="001B7690">
        <w:trPr>
          <w:trHeight w:val="297"/>
        </w:trPr>
        <w:tc>
          <w:tcPr>
            <w:tcW w:w="3065" w:type="dxa"/>
            <w:shd w:val="clear" w:color="auto" w:fill="auto"/>
          </w:tcPr>
          <w:p w:rsidR="0006763F" w:rsidRPr="00D168E2" w:rsidRDefault="0006763F" w:rsidP="001B7690">
            <w:pPr>
              <w:rPr>
                <w:szCs w:val="24"/>
              </w:rPr>
            </w:pPr>
          </w:p>
        </w:tc>
        <w:tc>
          <w:tcPr>
            <w:tcW w:w="1430" w:type="dxa"/>
            <w:shd w:val="clear" w:color="auto" w:fill="auto"/>
          </w:tcPr>
          <w:p w:rsidR="0006763F" w:rsidRPr="00D168E2" w:rsidRDefault="0006763F" w:rsidP="001B7690">
            <w:pPr>
              <w:rPr>
                <w:szCs w:val="24"/>
              </w:rPr>
            </w:pPr>
          </w:p>
        </w:tc>
        <w:tc>
          <w:tcPr>
            <w:tcW w:w="3134" w:type="dxa"/>
            <w:shd w:val="clear" w:color="auto" w:fill="auto"/>
          </w:tcPr>
          <w:p w:rsidR="0006763F" w:rsidRPr="00D168E2" w:rsidRDefault="0006763F" w:rsidP="001B7690">
            <w:pPr>
              <w:rPr>
                <w:szCs w:val="24"/>
              </w:rPr>
            </w:pPr>
          </w:p>
        </w:tc>
        <w:tc>
          <w:tcPr>
            <w:tcW w:w="1568" w:type="dxa"/>
            <w:shd w:val="clear" w:color="auto" w:fill="auto"/>
          </w:tcPr>
          <w:p w:rsidR="0006763F" w:rsidRPr="00D168E2" w:rsidRDefault="0006763F" w:rsidP="001B7690">
            <w:pPr>
              <w:rPr>
                <w:szCs w:val="24"/>
              </w:rPr>
            </w:pPr>
          </w:p>
        </w:tc>
      </w:tr>
    </w:tbl>
    <w:p w:rsidR="0006763F" w:rsidRPr="00D168E2" w:rsidRDefault="00CC2E18" w:rsidP="0006763F">
      <w:pPr>
        <w:rPr>
          <w:b/>
          <w:szCs w:val="24"/>
        </w:rPr>
      </w:pPr>
      <w:r>
        <w:rPr>
          <w:b/>
          <w:szCs w:val="24"/>
        </w:rPr>
        <w:t xml:space="preserve">EREĞLİ </w:t>
      </w:r>
      <w:proofErr w:type="gramStart"/>
      <w:r>
        <w:rPr>
          <w:b/>
          <w:szCs w:val="24"/>
        </w:rPr>
        <w:t>ÖĞRETMENEVİ   STARATEJİ</w:t>
      </w:r>
      <w:proofErr w:type="gramEnd"/>
      <w:r>
        <w:rPr>
          <w:b/>
          <w:szCs w:val="24"/>
        </w:rPr>
        <w:t xml:space="preserve"> PLANLAMA EKİBİ</w:t>
      </w:r>
    </w:p>
    <w:tbl>
      <w:tblPr>
        <w:tblStyle w:val="TabloKlavuzu"/>
        <w:tblW w:w="0" w:type="auto"/>
        <w:tblLook w:val="04A0"/>
      </w:tblPr>
      <w:tblGrid>
        <w:gridCol w:w="2802"/>
        <w:gridCol w:w="3528"/>
        <w:gridCol w:w="3165"/>
      </w:tblGrid>
      <w:tr w:rsidR="00CC2E18" w:rsidTr="00630DFF">
        <w:tc>
          <w:tcPr>
            <w:tcW w:w="2802" w:type="dxa"/>
            <w:shd w:val="clear" w:color="auto" w:fill="8DC182" w:themeFill="accent4" w:themeFillTint="99"/>
          </w:tcPr>
          <w:p w:rsidR="00CC2E18" w:rsidRPr="00065DD7" w:rsidRDefault="00CC2E18" w:rsidP="00065DD7">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SIRA NO</w:t>
            </w:r>
          </w:p>
        </w:tc>
        <w:tc>
          <w:tcPr>
            <w:tcW w:w="3528" w:type="dxa"/>
            <w:shd w:val="clear" w:color="auto" w:fill="8DC182" w:themeFill="accent4" w:themeFillTint="99"/>
          </w:tcPr>
          <w:p w:rsidR="00CC2E18" w:rsidRPr="00065DD7" w:rsidRDefault="00CC2E18" w:rsidP="00065DD7">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ADI SOYADI</w:t>
            </w:r>
          </w:p>
        </w:tc>
        <w:tc>
          <w:tcPr>
            <w:tcW w:w="3165" w:type="dxa"/>
            <w:shd w:val="clear" w:color="auto" w:fill="8DC182" w:themeFill="accent4" w:themeFillTint="99"/>
          </w:tcPr>
          <w:p w:rsidR="00CC2E18" w:rsidRPr="00065DD7" w:rsidRDefault="00CC2E18" w:rsidP="00065DD7">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ÜNVANI</w:t>
            </w:r>
          </w:p>
        </w:tc>
      </w:tr>
      <w:tr w:rsidR="00CC2E18" w:rsidTr="00CC2E18">
        <w:tc>
          <w:tcPr>
            <w:tcW w:w="2802"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1</w:t>
            </w:r>
          </w:p>
        </w:tc>
        <w:tc>
          <w:tcPr>
            <w:tcW w:w="3528"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Yusuf YAMAN</w:t>
            </w:r>
          </w:p>
        </w:tc>
        <w:tc>
          <w:tcPr>
            <w:tcW w:w="3165"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Müdür Yardımcısı</w:t>
            </w:r>
          </w:p>
        </w:tc>
      </w:tr>
      <w:tr w:rsidR="00CC2E18" w:rsidTr="00630DFF">
        <w:tc>
          <w:tcPr>
            <w:tcW w:w="2802" w:type="dxa"/>
            <w:shd w:val="clear" w:color="auto" w:fill="8DC182" w:themeFill="accent4" w:themeFillTint="99"/>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2</w:t>
            </w:r>
          </w:p>
        </w:tc>
        <w:tc>
          <w:tcPr>
            <w:tcW w:w="3528" w:type="dxa"/>
            <w:shd w:val="clear" w:color="auto" w:fill="8DC182" w:themeFill="accent4" w:themeFillTint="99"/>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Bilal POLAT</w:t>
            </w:r>
          </w:p>
        </w:tc>
        <w:tc>
          <w:tcPr>
            <w:tcW w:w="3165" w:type="dxa"/>
            <w:shd w:val="clear" w:color="auto" w:fill="8DC182" w:themeFill="accent4" w:themeFillTint="99"/>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Memur</w:t>
            </w:r>
          </w:p>
        </w:tc>
      </w:tr>
      <w:tr w:rsidR="00CC2E18" w:rsidTr="00CC2E18">
        <w:tc>
          <w:tcPr>
            <w:tcW w:w="2802"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3</w:t>
            </w:r>
          </w:p>
        </w:tc>
        <w:tc>
          <w:tcPr>
            <w:tcW w:w="3528"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Alper ÖZATALAY</w:t>
            </w:r>
          </w:p>
        </w:tc>
        <w:tc>
          <w:tcPr>
            <w:tcW w:w="3165" w:type="dxa"/>
          </w:tcPr>
          <w:p w:rsidR="00CC2E18" w:rsidRPr="00065DD7" w:rsidRDefault="00CC2E18" w:rsidP="00CC2E18">
            <w:pPr>
              <w:pStyle w:val="Balk1"/>
              <w:spacing w:before="0"/>
              <w:outlineLvl w:val="0"/>
              <w:rPr>
                <w:rFonts w:ascii="Times New Roman" w:hAnsi="Times New Roman" w:cs="Times New Roman"/>
                <w:b w:val="0"/>
                <w:color w:val="0D0D0D" w:themeColor="text1" w:themeTint="F2"/>
                <w:sz w:val="22"/>
                <w:szCs w:val="22"/>
              </w:rPr>
            </w:pPr>
            <w:r w:rsidRPr="00065DD7">
              <w:rPr>
                <w:rFonts w:ascii="Times New Roman" w:hAnsi="Times New Roman" w:cs="Times New Roman"/>
                <w:b w:val="0"/>
                <w:color w:val="0D0D0D" w:themeColor="text1" w:themeTint="F2"/>
                <w:sz w:val="22"/>
                <w:szCs w:val="22"/>
              </w:rPr>
              <w:t>Resepsiyon Görevlisi</w:t>
            </w:r>
          </w:p>
        </w:tc>
      </w:tr>
    </w:tbl>
    <w:p w:rsidR="0006763F" w:rsidRPr="00D168E2" w:rsidRDefault="0006763F" w:rsidP="0006763F">
      <w:pPr>
        <w:pStyle w:val="Balk1"/>
        <w:spacing w:before="0"/>
        <w:jc w:val="center"/>
        <w:rPr>
          <w:rFonts w:ascii="Times New Roman" w:hAnsi="Times New Roman"/>
          <w:color w:val="000000"/>
        </w:rPr>
      </w:pPr>
      <w:r w:rsidRPr="00D168E2">
        <w:rPr>
          <w:rFonts w:ascii="Times New Roman" w:hAnsi="Times New Roman"/>
          <w:sz w:val="24"/>
          <w:szCs w:val="24"/>
        </w:rPr>
        <w:br w:type="page"/>
      </w:r>
      <w:bookmarkStart w:id="12" w:name="_Toc416085126"/>
      <w:bookmarkStart w:id="13" w:name="_Toc529519448"/>
      <w:bookmarkStart w:id="14" w:name="_Toc413592934"/>
      <w:bookmarkStart w:id="15" w:name="_Toc534378282"/>
      <w:r w:rsidRPr="00D168E2">
        <w:rPr>
          <w:rFonts w:ascii="Times New Roman" w:hAnsi="Times New Roman"/>
          <w:color w:val="000000"/>
        </w:rPr>
        <w:lastRenderedPageBreak/>
        <w:t>BÖLÜM II</w:t>
      </w:r>
      <w:bookmarkStart w:id="16" w:name="_Toc416085127"/>
      <w:bookmarkStart w:id="17" w:name="_Toc529519449"/>
      <w:bookmarkEnd w:id="12"/>
      <w:bookmarkEnd w:id="13"/>
    </w:p>
    <w:p w:rsidR="0006763F" w:rsidRPr="00D168E2" w:rsidRDefault="0006763F" w:rsidP="0006763F">
      <w:pPr>
        <w:pStyle w:val="Balk1"/>
        <w:rPr>
          <w:rFonts w:ascii="Times New Roman" w:eastAsia="Calibri" w:hAnsi="Times New Roman"/>
          <w:color w:val="000000"/>
          <w:sz w:val="24"/>
          <w:szCs w:val="24"/>
        </w:rPr>
      </w:pPr>
      <w:r w:rsidRPr="00D168E2">
        <w:rPr>
          <w:rFonts w:ascii="Times New Roman" w:eastAsia="Calibri" w:hAnsi="Times New Roman"/>
          <w:color w:val="000000"/>
          <w:sz w:val="24"/>
          <w:szCs w:val="24"/>
        </w:rPr>
        <w:t>DURUM ANALİZİ</w:t>
      </w:r>
      <w:bookmarkEnd w:id="14"/>
      <w:bookmarkEnd w:id="15"/>
      <w:bookmarkEnd w:id="16"/>
      <w:bookmarkEnd w:id="17"/>
    </w:p>
    <w:p w:rsidR="0006763F" w:rsidRPr="00D168E2" w:rsidRDefault="0006763F" w:rsidP="0006763F">
      <w:pPr>
        <w:adjustRightInd w:val="0"/>
        <w:ind w:firstLine="708"/>
        <w:jc w:val="both"/>
        <w:rPr>
          <w:szCs w:val="24"/>
        </w:rPr>
      </w:pPr>
      <w:r w:rsidRPr="00D168E2">
        <w:rPr>
          <w:szCs w:val="24"/>
        </w:rPr>
        <w:t xml:space="preserve">Durum analizi bölümünde okulumuzun mevcut durumu ortaya konularak neredeyiz sorusuna yanıt bulunmaya çalışılmıştır. </w:t>
      </w:r>
    </w:p>
    <w:p w:rsidR="0006763F" w:rsidRPr="00D168E2" w:rsidRDefault="0006763F" w:rsidP="0006763F">
      <w:pPr>
        <w:adjustRightInd w:val="0"/>
        <w:ind w:firstLine="708"/>
        <w:jc w:val="both"/>
        <w:rPr>
          <w:szCs w:val="24"/>
        </w:rPr>
      </w:pPr>
      <w:r w:rsidRPr="00D168E2">
        <w:rPr>
          <w:szCs w:val="24"/>
        </w:rPr>
        <w:t>Bu kapsamda okulumuzun/kurumuzun kısa tanıtımı, okul/kurum künyesi ve temel istatistikleri, paydaş analizi ve görüşleri ile okulumuzun/kurumumuzun Güçlü Zayıf Fırsat ve Tehditlerinin (GZFT) ele alındığı analize yer verilmiştir.</w:t>
      </w:r>
    </w:p>
    <w:p w:rsidR="0006763F" w:rsidRPr="00D168E2" w:rsidRDefault="0006763F" w:rsidP="0006763F">
      <w:pPr>
        <w:adjustRightInd w:val="0"/>
        <w:ind w:firstLine="708"/>
        <w:jc w:val="both"/>
        <w:rPr>
          <w:szCs w:val="24"/>
        </w:rPr>
      </w:pPr>
      <w:bookmarkStart w:id="18" w:name="_Toc416085128"/>
      <w:bookmarkEnd w:id="10"/>
    </w:p>
    <w:p w:rsidR="0006763F" w:rsidRPr="00D168E2" w:rsidRDefault="0006763F" w:rsidP="0006763F">
      <w:pPr>
        <w:pStyle w:val="Balk2"/>
        <w:rPr>
          <w:rFonts w:ascii="Times New Roman" w:hAnsi="Times New Roman"/>
          <w:sz w:val="24"/>
          <w:szCs w:val="24"/>
        </w:rPr>
      </w:pPr>
      <w:bookmarkStart w:id="19" w:name="_Toc534378283"/>
      <w:bookmarkEnd w:id="18"/>
      <w:r w:rsidRPr="00D168E2">
        <w:rPr>
          <w:rFonts w:ascii="Times New Roman" w:hAnsi="Times New Roman"/>
          <w:sz w:val="24"/>
          <w:szCs w:val="24"/>
        </w:rPr>
        <w:t>Okulun/Kurumun Kısa Tanıtımı</w:t>
      </w:r>
      <w:bookmarkEnd w:id="19"/>
    </w:p>
    <w:p w:rsidR="0006763F" w:rsidRDefault="0006763F" w:rsidP="0006763F">
      <w:pPr>
        <w:spacing w:line="273" w:lineRule="auto"/>
        <w:ind w:firstLine="600"/>
        <w:jc w:val="both"/>
      </w:pPr>
      <w:proofErr w:type="gramStart"/>
      <w:r>
        <w:t>Ereğli Öğretmen Evi ve ASO 1984 yılında Ereğli ve ülkemiz genelinde görev yapan öğretmenlerimizin ve ailelerinin dinlenme, eğlenme, sosyal ihtiyaçlarının karşılanması ve kaynaşmalarının sağlanması amacıyla o günün şartlarında en uygun yer olarak belirlenen Esnaf Sitesi B /Blok 3. Katta 9 iş yeri kiralanarak faaliyete açılmış ve 1999 yılına kadar bu binada faaliyetlerini sürdürmüştür.</w:t>
      </w:r>
      <w:proofErr w:type="gramEnd"/>
    </w:p>
    <w:p w:rsidR="0006763F" w:rsidRDefault="0006763F" w:rsidP="0006763F">
      <w:pPr>
        <w:spacing w:line="274" w:lineRule="auto"/>
        <w:ind w:firstLine="660"/>
        <w:jc w:val="both"/>
      </w:pPr>
      <w:r>
        <w:t>1999 Yılından 01 Mayıs 2011 tarihine kadar Anadolu Lisesi olarak kullanılan Eski Hükümet Konağı, Anadolu Lisesinin kendi binasına taşınması nedeniyle boş kalmış olup, yapılan girişimler sonucu Milli Emlak Genel Müdürlüğü’nden 5 yıllığına binanın tahsisinin yapılmasının ardından öğretmenevi bu binaya taşınmıştır. Bina, lisenin boşalttığı zaman harabe durumda iken Ereğli’de görev yapan tüm öğretmenlerin, Ereğli Belediyesinin, İlçe Kaymakamlığının ve İlçe Milli Eğitim Müdürlüğünün de katkıları ile bakım ve onarımı yapılıp, bahçesi de düzenlenerek Öğretmenevi olarak kullanılmaya başlanmıştır. Öğretmenevimiz 2011 yılı nisan ayı sonuna kadar bu binada faaliyetlerini sürdürmüştür</w:t>
      </w:r>
    </w:p>
    <w:p w:rsidR="0006763F" w:rsidRDefault="0006763F" w:rsidP="0006763F">
      <w:pPr>
        <w:spacing w:line="274" w:lineRule="auto"/>
        <w:ind w:firstLine="720"/>
        <w:jc w:val="both"/>
      </w:pPr>
      <w:r>
        <w:t xml:space="preserve">2011 yılı mayıs ayı itibarı ile taşınmış olduğumuz yeni hizmet binamız için 2006 yılında Kız Meslek Lisesi Bahçesindeki 5000 metrekarelik alanın tahsisi ile yeni tip projeli öğretmenevi yapılması için faaliyetlere başlanmıştır. Yerel imkanlar (Ereğli’de görev yapan öğretmenlerin banka promosyonlarını bağışlaması) ve Bakanlığımızın katkısıyla kaba inşaatı 2008 yılı eylül ayında tamamlanan </w:t>
      </w:r>
      <w:proofErr w:type="gramStart"/>
      <w:r>
        <w:t>öğretmenevimiz ,1</w:t>
      </w:r>
      <w:proofErr w:type="gramEnd"/>
      <w:r>
        <w:t xml:space="preserve"> Mayıs 2011 tarihi itibarı ile hizmet vermeye başlamış, o zamanki Milli Eğitim Bakanımız Sayın Nimet Baş tarafından 1 Haziran 2011 tarihi itibarıyla resmi açılışı yapılmıştır. Böylece Ereğli’miz yıllardır özlemini çektiği, kendisine yakışır modern bir hizmet binasına kavuşmuştur.</w:t>
      </w:r>
    </w:p>
    <w:p w:rsidR="0006763F" w:rsidRDefault="0006763F" w:rsidP="0006763F">
      <w:pPr>
        <w:spacing w:line="264" w:lineRule="auto"/>
        <w:ind w:firstLine="600"/>
        <w:jc w:val="both"/>
      </w:pPr>
      <w:r>
        <w:t xml:space="preserve"> Kurumumuz 1 Müdür, 2 Müdür Yardımcısı, 7 Sözleşmeli işçi hizmet vermektedir.</w:t>
      </w:r>
    </w:p>
    <w:p w:rsidR="0006763F" w:rsidRPr="00BC1F5E" w:rsidRDefault="0006763F" w:rsidP="0006763F"/>
    <w:p w:rsidR="0006763F" w:rsidRPr="00D168E2" w:rsidRDefault="0006763F" w:rsidP="0006763F">
      <w:pPr>
        <w:rPr>
          <w:b/>
          <w:i/>
          <w:szCs w:val="24"/>
        </w:rPr>
      </w:pPr>
    </w:p>
    <w:p w:rsidR="0006763F" w:rsidRPr="00D168E2" w:rsidRDefault="0006763F" w:rsidP="0006763F">
      <w:pPr>
        <w:rPr>
          <w:b/>
          <w:i/>
          <w:szCs w:val="24"/>
        </w:rPr>
      </w:pPr>
    </w:p>
    <w:p w:rsidR="0006763F" w:rsidRPr="00D168E2" w:rsidRDefault="0006763F" w:rsidP="0006763F">
      <w:pPr>
        <w:pStyle w:val="Balk2"/>
        <w:rPr>
          <w:rFonts w:ascii="Times New Roman" w:hAnsi="Times New Roman"/>
          <w:sz w:val="24"/>
          <w:szCs w:val="24"/>
        </w:rPr>
      </w:pPr>
      <w:bookmarkStart w:id="20" w:name="_Toc416085130"/>
      <w:r w:rsidRPr="00D168E2">
        <w:rPr>
          <w:rFonts w:ascii="Times New Roman" w:hAnsi="Times New Roman"/>
          <w:sz w:val="24"/>
          <w:szCs w:val="24"/>
        </w:rPr>
        <w:br w:type="page"/>
      </w:r>
      <w:bookmarkStart w:id="21" w:name="_Toc534378284"/>
      <w:r w:rsidRPr="00D168E2">
        <w:rPr>
          <w:rFonts w:ascii="Times New Roman" w:hAnsi="Times New Roman"/>
          <w:sz w:val="24"/>
          <w:szCs w:val="24"/>
        </w:rPr>
        <w:lastRenderedPageBreak/>
        <w:t>Okulun/Kurumun Mevcut Durumu: Temel İstatistikler</w:t>
      </w:r>
      <w:bookmarkEnd w:id="21"/>
    </w:p>
    <w:p w:rsidR="0006763F" w:rsidRPr="00D168E2" w:rsidRDefault="0006763F" w:rsidP="0006763F">
      <w:pPr>
        <w:pStyle w:val="Balk3"/>
        <w:rPr>
          <w:rFonts w:ascii="Times New Roman" w:hAnsi="Times New Roman"/>
          <w:sz w:val="24"/>
          <w:szCs w:val="24"/>
        </w:rPr>
      </w:pPr>
      <w:r w:rsidRPr="00D168E2">
        <w:rPr>
          <w:rFonts w:ascii="Times New Roman" w:hAnsi="Times New Roman"/>
          <w:sz w:val="24"/>
          <w:szCs w:val="24"/>
        </w:rPr>
        <w:t>Okul/Kurum Künyesi</w:t>
      </w:r>
    </w:p>
    <w:bookmarkEnd w:id="20"/>
    <w:p w:rsidR="0006763F" w:rsidRPr="00D168E2" w:rsidRDefault="0006763F" w:rsidP="0006763F">
      <w:pPr>
        <w:adjustRightInd w:val="0"/>
        <w:ind w:firstLine="708"/>
        <w:jc w:val="both"/>
        <w:rPr>
          <w:szCs w:val="24"/>
        </w:rPr>
      </w:pPr>
      <w:r w:rsidRPr="00D168E2">
        <w:rPr>
          <w:szCs w:val="24"/>
        </w:rPr>
        <w:t>Okulumuzun/Kurumumuzun temel girdilerine ilişkin bilgiler altta yer alan okul künyesine ilişkin tabloda yer almaktadır.</w:t>
      </w:r>
    </w:p>
    <w:p w:rsidR="0006763F" w:rsidRPr="00D168E2" w:rsidRDefault="0006763F" w:rsidP="0006763F">
      <w:pPr>
        <w:adjustRightInd w:val="0"/>
        <w:ind w:firstLine="708"/>
        <w:jc w:val="both"/>
        <w:rPr>
          <w:szCs w:val="24"/>
        </w:rPr>
      </w:pPr>
    </w:p>
    <w:p w:rsidR="0006763F" w:rsidRPr="00D168E2" w:rsidRDefault="0006763F" w:rsidP="0006763F">
      <w:pPr>
        <w:adjustRightInd w:val="0"/>
        <w:jc w:val="both"/>
        <w:rPr>
          <w:b/>
          <w:szCs w:val="24"/>
        </w:rPr>
      </w:pPr>
      <w:r w:rsidRPr="00D168E2">
        <w:rPr>
          <w:b/>
          <w:szCs w:val="24"/>
        </w:rPr>
        <w:t xml:space="preserve">Temel Bilgiler Tablosu- Okul/Kurum Künyesi </w:t>
      </w:r>
    </w:p>
    <w:tbl>
      <w:tblPr>
        <w:tblW w:w="4988" w:type="pct"/>
        <w:tblLayout w:type="fixed"/>
        <w:tblCellMar>
          <w:left w:w="70" w:type="dxa"/>
          <w:right w:w="70" w:type="dxa"/>
        </w:tblCellMar>
        <w:tblLook w:val="04A0"/>
      </w:tblPr>
      <w:tblGrid>
        <w:gridCol w:w="1279"/>
        <w:gridCol w:w="256"/>
        <w:gridCol w:w="1021"/>
        <w:gridCol w:w="763"/>
        <w:gridCol w:w="1137"/>
        <w:gridCol w:w="1275"/>
        <w:gridCol w:w="1065"/>
        <w:gridCol w:w="1337"/>
        <w:gridCol w:w="1339"/>
      </w:tblGrid>
      <w:tr w:rsidR="0006763F" w:rsidRPr="00D168E2" w:rsidTr="00630DFF">
        <w:trPr>
          <w:trHeight w:val="462"/>
        </w:trPr>
        <w:tc>
          <w:tcPr>
            <w:tcW w:w="2352" w:type="pct"/>
            <w:gridSpan w:val="5"/>
            <w:tcBorders>
              <w:top w:val="single" w:sz="8" w:space="0" w:color="000066"/>
              <w:left w:val="single" w:sz="8" w:space="0" w:color="auto"/>
              <w:bottom w:val="single" w:sz="8" w:space="0" w:color="000066"/>
              <w:right w:val="single" w:sz="8" w:space="0" w:color="000066"/>
            </w:tcBorders>
            <w:shd w:val="clear" w:color="auto" w:fill="8DC182" w:themeFill="accent4" w:themeFillTint="99"/>
            <w:noWrap/>
            <w:vAlign w:val="center"/>
            <w:hideMark/>
          </w:tcPr>
          <w:p w:rsidR="0006763F" w:rsidRPr="00D168E2" w:rsidRDefault="0006763F" w:rsidP="001B7690">
            <w:pPr>
              <w:rPr>
                <w:szCs w:val="24"/>
              </w:rPr>
            </w:pPr>
            <w:r w:rsidRPr="00D168E2">
              <w:rPr>
                <w:b/>
                <w:bCs/>
                <w:szCs w:val="24"/>
              </w:rPr>
              <w:t>İli:</w:t>
            </w:r>
            <w:r w:rsidRPr="00D168E2">
              <w:rPr>
                <w:szCs w:val="24"/>
              </w:rPr>
              <w:t xml:space="preserve"> </w:t>
            </w:r>
            <w:r>
              <w:rPr>
                <w:szCs w:val="24"/>
              </w:rPr>
              <w:t>KONYA</w:t>
            </w:r>
          </w:p>
        </w:tc>
        <w:tc>
          <w:tcPr>
            <w:tcW w:w="2648" w:type="pct"/>
            <w:gridSpan w:val="4"/>
            <w:tcBorders>
              <w:top w:val="single" w:sz="8" w:space="0" w:color="000066"/>
              <w:left w:val="nil"/>
              <w:bottom w:val="single" w:sz="8" w:space="0" w:color="000066"/>
              <w:right w:val="single" w:sz="8" w:space="0" w:color="000000"/>
            </w:tcBorders>
            <w:shd w:val="clear" w:color="auto" w:fill="8DC182" w:themeFill="accent4" w:themeFillTint="99"/>
            <w:vAlign w:val="center"/>
            <w:hideMark/>
          </w:tcPr>
          <w:p w:rsidR="0006763F" w:rsidRPr="00D168E2" w:rsidRDefault="0006763F" w:rsidP="001B7690">
            <w:pPr>
              <w:rPr>
                <w:szCs w:val="24"/>
              </w:rPr>
            </w:pPr>
            <w:r w:rsidRPr="00D168E2">
              <w:rPr>
                <w:b/>
                <w:szCs w:val="24"/>
              </w:rPr>
              <w:t>İlçesi:</w:t>
            </w:r>
            <w:r w:rsidRPr="00D168E2">
              <w:rPr>
                <w:szCs w:val="24"/>
              </w:rPr>
              <w:t xml:space="preserve"> </w:t>
            </w:r>
            <w:r>
              <w:rPr>
                <w:szCs w:val="24"/>
              </w:rPr>
              <w:t>EREĞLİ</w:t>
            </w:r>
          </w:p>
        </w:tc>
      </w:tr>
      <w:tr w:rsidR="0006763F" w:rsidRPr="00D168E2" w:rsidTr="001B7690">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06763F" w:rsidRPr="00D168E2" w:rsidRDefault="0006763F" w:rsidP="001B7690">
            <w:pPr>
              <w:rPr>
                <w:szCs w:val="24"/>
              </w:rPr>
            </w:pPr>
            <w:r w:rsidRPr="00D168E2">
              <w:rPr>
                <w:b/>
                <w:szCs w:val="24"/>
              </w:rPr>
              <w:t>Adres:</w:t>
            </w:r>
            <w:r w:rsidRPr="00D168E2">
              <w:rPr>
                <w:szCs w:val="24"/>
              </w:rPr>
              <w:t xml:space="preserve"> </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06763F" w:rsidRPr="003F254E" w:rsidRDefault="0006763F" w:rsidP="001B7690">
            <w:pPr>
              <w:rPr>
                <w:szCs w:val="24"/>
              </w:rPr>
            </w:pPr>
            <w:r w:rsidRPr="003F254E">
              <w:t xml:space="preserve">Hacı Mustafa Mah. Şehit Sait </w:t>
            </w:r>
            <w:proofErr w:type="spellStart"/>
            <w:r w:rsidRPr="003F254E">
              <w:t>Ertürk</w:t>
            </w:r>
            <w:proofErr w:type="spellEnd"/>
            <w:r w:rsidRPr="003F254E">
              <w:t xml:space="preserve"> Cad. No:95 EREĞLİ</w:t>
            </w:r>
            <w:r w:rsidRPr="003F254E">
              <w:rPr>
                <w:szCs w:val="24"/>
              </w:rPr>
              <w:t> </w:t>
            </w:r>
          </w:p>
        </w:tc>
        <w:tc>
          <w:tcPr>
            <w:tcW w:w="1235" w:type="pct"/>
            <w:gridSpan w:val="2"/>
            <w:tcBorders>
              <w:top w:val="single" w:sz="8" w:space="0" w:color="000066"/>
              <w:left w:val="nil"/>
              <w:bottom w:val="nil"/>
              <w:right w:val="single" w:sz="8" w:space="0" w:color="000000"/>
            </w:tcBorders>
            <w:shd w:val="clear" w:color="auto" w:fill="auto"/>
            <w:noWrap/>
            <w:vAlign w:val="center"/>
            <w:hideMark/>
          </w:tcPr>
          <w:p w:rsidR="0006763F" w:rsidRPr="00D168E2" w:rsidRDefault="0006763F" w:rsidP="001B7690">
            <w:pPr>
              <w:rPr>
                <w:szCs w:val="24"/>
              </w:rPr>
            </w:pPr>
            <w:r w:rsidRPr="00D168E2">
              <w:rPr>
                <w:b/>
                <w:szCs w:val="24"/>
              </w:rPr>
              <w:t>Coğrafi Konum (link):</w:t>
            </w:r>
          </w:p>
        </w:tc>
        <w:tc>
          <w:tcPr>
            <w:tcW w:w="1413" w:type="pct"/>
            <w:gridSpan w:val="2"/>
            <w:tcBorders>
              <w:top w:val="single" w:sz="8" w:space="0" w:color="000066"/>
              <w:left w:val="nil"/>
              <w:bottom w:val="nil"/>
              <w:right w:val="single" w:sz="8" w:space="0" w:color="000000"/>
            </w:tcBorders>
            <w:shd w:val="clear" w:color="auto" w:fill="auto"/>
            <w:vAlign w:val="center"/>
          </w:tcPr>
          <w:p w:rsidR="0006763F" w:rsidRPr="00F336B0" w:rsidRDefault="0068250C" w:rsidP="001B7690">
            <w:pPr>
              <w:pStyle w:val="AklamaMetni"/>
              <w:jc w:val="center"/>
              <w:rPr>
                <w:rFonts w:ascii="Times New Roman" w:hAnsi="Times New Roman"/>
                <w:color w:val="FF0000"/>
              </w:rPr>
            </w:pPr>
            <w:hyperlink r:id="rId10" w:history="1">
              <w:r w:rsidR="0006763F" w:rsidRPr="00A56FFD">
                <w:rPr>
                  <w:rStyle w:val="Kpr"/>
                  <w:rFonts w:ascii="Arial" w:hAnsi="Arial" w:cs="Arial"/>
                </w:rPr>
                <w:t>https://www.google.com/maps/dir//''/@37.5262624,34.0474346,15z</w:t>
              </w:r>
            </w:hyperlink>
            <w:r w:rsidR="0006763F">
              <w:rPr>
                <w:rFonts w:ascii="Arial" w:hAnsi="Arial" w:cs="Arial"/>
              </w:rPr>
              <w:t xml:space="preserve"> </w:t>
            </w:r>
          </w:p>
        </w:tc>
      </w:tr>
      <w:tr w:rsidR="0006763F" w:rsidRPr="00D168E2" w:rsidTr="00630DFF">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szCs w:val="24"/>
              </w:rPr>
            </w:pPr>
            <w:r w:rsidRPr="00D168E2">
              <w:rPr>
                <w:b/>
                <w:szCs w:val="24"/>
              </w:rPr>
              <w:t xml:space="preserve">Telefon Numarası: </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8DC182" w:themeFill="accent4" w:themeFillTint="99"/>
            <w:vAlign w:val="center"/>
          </w:tcPr>
          <w:p w:rsidR="0006763F" w:rsidRPr="00D168E2" w:rsidRDefault="0006763F" w:rsidP="001B7690">
            <w:pPr>
              <w:rPr>
                <w:szCs w:val="24"/>
              </w:rPr>
            </w:pPr>
            <w:r>
              <w:rPr>
                <w:szCs w:val="24"/>
              </w:rPr>
              <w:t>0 332 713 45 60</w:t>
            </w:r>
          </w:p>
        </w:tc>
        <w:tc>
          <w:tcPr>
            <w:tcW w:w="1235" w:type="pct"/>
            <w:gridSpan w:val="2"/>
            <w:tcBorders>
              <w:top w:val="single" w:sz="8" w:space="0" w:color="000066"/>
              <w:left w:val="nil"/>
              <w:bottom w:val="nil"/>
              <w:right w:val="single" w:sz="8" w:space="0" w:color="000000"/>
            </w:tcBorders>
            <w:shd w:val="clear" w:color="auto" w:fill="8DC182" w:themeFill="accent4" w:themeFillTint="99"/>
            <w:noWrap/>
            <w:vAlign w:val="center"/>
          </w:tcPr>
          <w:p w:rsidR="0006763F" w:rsidRPr="00D168E2" w:rsidRDefault="0006763F" w:rsidP="001B7690">
            <w:pPr>
              <w:rPr>
                <w:b/>
                <w:szCs w:val="24"/>
              </w:rPr>
            </w:pPr>
            <w:r w:rsidRPr="00D168E2">
              <w:rPr>
                <w:b/>
                <w:szCs w:val="24"/>
              </w:rPr>
              <w:t>Faks Numarası:</w:t>
            </w:r>
          </w:p>
        </w:tc>
        <w:tc>
          <w:tcPr>
            <w:tcW w:w="1413" w:type="pct"/>
            <w:gridSpan w:val="2"/>
            <w:tcBorders>
              <w:top w:val="single" w:sz="8" w:space="0" w:color="000066"/>
              <w:left w:val="nil"/>
              <w:bottom w:val="nil"/>
              <w:right w:val="single" w:sz="8" w:space="0" w:color="000000"/>
            </w:tcBorders>
            <w:shd w:val="clear" w:color="auto" w:fill="8DC182" w:themeFill="accent4" w:themeFillTint="99"/>
            <w:vAlign w:val="center"/>
          </w:tcPr>
          <w:p w:rsidR="0006763F" w:rsidRPr="00D168E2" w:rsidRDefault="0006763F" w:rsidP="001B7690">
            <w:pPr>
              <w:rPr>
                <w:szCs w:val="24"/>
              </w:rPr>
            </w:pPr>
            <w:r>
              <w:rPr>
                <w:szCs w:val="24"/>
              </w:rPr>
              <w:t>0 332 712 41 44</w:t>
            </w:r>
          </w:p>
        </w:tc>
      </w:tr>
      <w:tr w:rsidR="0006763F" w:rsidRPr="00D168E2" w:rsidTr="001B7690">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b/>
                <w:szCs w:val="24"/>
              </w:rPr>
            </w:pPr>
            <w:proofErr w:type="gramStart"/>
            <w:r w:rsidRPr="00D168E2">
              <w:rPr>
                <w:b/>
                <w:szCs w:val="24"/>
              </w:rPr>
              <w:t>e</w:t>
            </w:r>
            <w:proofErr w:type="gramEnd"/>
            <w:r w:rsidRPr="00D168E2">
              <w:rPr>
                <w:b/>
                <w:szCs w:val="24"/>
              </w:rPr>
              <w:t>- Posta Adresi:</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06763F" w:rsidRPr="003F254E" w:rsidRDefault="0068250C" w:rsidP="001B7690">
            <w:pPr>
              <w:rPr>
                <w:b/>
                <w:szCs w:val="24"/>
              </w:rPr>
            </w:pPr>
            <w:hyperlink r:id="rId11" w:history="1">
              <w:r w:rsidR="0006763F" w:rsidRPr="003F254E">
                <w:rPr>
                  <w:rStyle w:val="Kpr"/>
                  <w:b/>
                  <w:szCs w:val="24"/>
                </w:rPr>
                <w:t>eregliogretmenevi@gmail.com</w:t>
              </w:r>
            </w:hyperlink>
            <w:r w:rsidR="0006763F" w:rsidRPr="003F254E">
              <w:rPr>
                <w:b/>
                <w:szCs w:val="24"/>
              </w:rPr>
              <w:t xml:space="preserve"> </w:t>
            </w:r>
          </w:p>
        </w:tc>
        <w:tc>
          <w:tcPr>
            <w:tcW w:w="1235" w:type="pct"/>
            <w:gridSpan w:val="2"/>
            <w:tcBorders>
              <w:top w:val="single" w:sz="8" w:space="0" w:color="000066"/>
              <w:left w:val="nil"/>
              <w:bottom w:val="nil"/>
              <w:right w:val="single" w:sz="8" w:space="0" w:color="000000"/>
            </w:tcBorders>
            <w:shd w:val="clear" w:color="auto" w:fill="auto"/>
            <w:noWrap/>
            <w:vAlign w:val="center"/>
          </w:tcPr>
          <w:p w:rsidR="0006763F" w:rsidRPr="00D168E2" w:rsidRDefault="0006763F" w:rsidP="001B7690">
            <w:pPr>
              <w:rPr>
                <w:b/>
                <w:szCs w:val="24"/>
              </w:rPr>
            </w:pPr>
            <w:r w:rsidRPr="00D168E2">
              <w:rPr>
                <w:b/>
                <w:szCs w:val="24"/>
              </w:rPr>
              <w:t>Web sayfası adresi:</w:t>
            </w:r>
          </w:p>
        </w:tc>
        <w:tc>
          <w:tcPr>
            <w:tcW w:w="1413" w:type="pct"/>
            <w:gridSpan w:val="2"/>
            <w:tcBorders>
              <w:top w:val="single" w:sz="8" w:space="0" w:color="000066"/>
              <w:left w:val="nil"/>
              <w:bottom w:val="nil"/>
              <w:right w:val="single" w:sz="8" w:space="0" w:color="000000"/>
            </w:tcBorders>
            <w:shd w:val="clear" w:color="auto" w:fill="auto"/>
            <w:vAlign w:val="center"/>
          </w:tcPr>
          <w:p w:rsidR="0006763F" w:rsidRPr="00D168E2" w:rsidRDefault="0068250C" w:rsidP="001B7690">
            <w:pPr>
              <w:rPr>
                <w:szCs w:val="24"/>
              </w:rPr>
            </w:pPr>
            <w:hyperlink r:id="rId12" w:history="1">
              <w:r w:rsidR="0006763F" w:rsidRPr="008B3CD2">
                <w:rPr>
                  <w:rStyle w:val="Kpr"/>
                  <w:szCs w:val="24"/>
                </w:rPr>
                <w:t>http://eregliogretmenevi.meb.k12.tr</w:t>
              </w:r>
            </w:hyperlink>
            <w:r w:rsidR="0006763F">
              <w:rPr>
                <w:szCs w:val="24"/>
              </w:rPr>
              <w:t xml:space="preserve"> </w:t>
            </w:r>
          </w:p>
        </w:tc>
      </w:tr>
      <w:tr w:rsidR="0006763F" w:rsidRPr="00D168E2" w:rsidTr="00630DFF">
        <w:trPr>
          <w:trHeight w:val="473"/>
        </w:trPr>
        <w:tc>
          <w:tcPr>
            <w:tcW w:w="675" w:type="pct"/>
            <w:tcBorders>
              <w:top w:val="single" w:sz="8" w:space="0" w:color="000066"/>
              <w:left w:val="single" w:sz="8" w:space="0" w:color="auto"/>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szCs w:val="24"/>
              </w:rPr>
            </w:pPr>
            <w:r w:rsidRPr="00D168E2">
              <w:rPr>
                <w:b/>
                <w:szCs w:val="24"/>
              </w:rPr>
              <w:t>Kurum Kodu:</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8DC182" w:themeFill="accent4" w:themeFillTint="99"/>
            <w:vAlign w:val="center"/>
          </w:tcPr>
          <w:p w:rsidR="0006763F" w:rsidRPr="00D168E2" w:rsidRDefault="0006763F" w:rsidP="001B7690">
            <w:pPr>
              <w:rPr>
                <w:b/>
                <w:szCs w:val="24"/>
              </w:rPr>
            </w:pPr>
            <w:r>
              <w:rPr>
                <w:b/>
                <w:szCs w:val="24"/>
              </w:rPr>
              <w:t>971282</w:t>
            </w:r>
          </w:p>
        </w:tc>
        <w:tc>
          <w:tcPr>
            <w:tcW w:w="1235" w:type="pct"/>
            <w:gridSpan w:val="2"/>
            <w:tcBorders>
              <w:top w:val="single" w:sz="8" w:space="0" w:color="000066"/>
              <w:left w:val="nil"/>
              <w:bottom w:val="nil"/>
              <w:right w:val="single" w:sz="8" w:space="0" w:color="000000"/>
            </w:tcBorders>
            <w:shd w:val="clear" w:color="auto" w:fill="8DC182" w:themeFill="accent4" w:themeFillTint="99"/>
            <w:noWrap/>
            <w:vAlign w:val="center"/>
          </w:tcPr>
          <w:p w:rsidR="0006763F" w:rsidRPr="00D168E2" w:rsidRDefault="0006763F" w:rsidP="001B7690">
            <w:pPr>
              <w:rPr>
                <w:szCs w:val="24"/>
              </w:rPr>
            </w:pPr>
            <w:r w:rsidRPr="00D168E2">
              <w:rPr>
                <w:b/>
                <w:szCs w:val="24"/>
              </w:rPr>
              <w:t xml:space="preserve">Öğretim Şekli: </w:t>
            </w:r>
            <w:r w:rsidRPr="00D168E2">
              <w:rPr>
                <w:b/>
                <w:color w:val="FF0000"/>
                <w:szCs w:val="24"/>
              </w:rPr>
              <w:t>(Okul için)</w:t>
            </w:r>
          </w:p>
        </w:tc>
        <w:tc>
          <w:tcPr>
            <w:tcW w:w="1413" w:type="pct"/>
            <w:gridSpan w:val="2"/>
            <w:tcBorders>
              <w:top w:val="single" w:sz="8" w:space="0" w:color="000066"/>
              <w:left w:val="nil"/>
              <w:bottom w:val="nil"/>
              <w:right w:val="single" w:sz="8" w:space="0" w:color="000000"/>
            </w:tcBorders>
            <w:shd w:val="clear" w:color="auto" w:fill="8DC182" w:themeFill="accent4" w:themeFillTint="99"/>
            <w:vAlign w:val="center"/>
          </w:tcPr>
          <w:p w:rsidR="0006763F" w:rsidRPr="00D168E2" w:rsidRDefault="0006763F" w:rsidP="001B7690">
            <w:pPr>
              <w:rPr>
                <w:szCs w:val="24"/>
              </w:rPr>
            </w:pPr>
          </w:p>
        </w:tc>
      </w:tr>
      <w:tr w:rsidR="0006763F" w:rsidRPr="00D168E2" w:rsidTr="001B7690">
        <w:trPr>
          <w:trHeight w:val="615"/>
        </w:trPr>
        <w:tc>
          <w:tcPr>
            <w:tcW w:w="2352"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b/>
                <w:szCs w:val="24"/>
              </w:rPr>
            </w:pPr>
            <w:r w:rsidRPr="00D168E2">
              <w:rPr>
                <w:b/>
                <w:szCs w:val="24"/>
              </w:rPr>
              <w:t xml:space="preserve">Okulun/Kurumun </w:t>
            </w:r>
          </w:p>
          <w:p w:rsidR="0006763F" w:rsidRPr="00D168E2" w:rsidRDefault="0006763F" w:rsidP="001B7690">
            <w:pPr>
              <w:rPr>
                <w:szCs w:val="24"/>
              </w:rPr>
            </w:pPr>
            <w:r w:rsidRPr="00D168E2">
              <w:rPr>
                <w:b/>
                <w:szCs w:val="24"/>
              </w:rPr>
              <w:t xml:space="preserve">Hizmete Giriş </w:t>
            </w:r>
            <w:proofErr w:type="gramStart"/>
            <w:r w:rsidRPr="00D168E2">
              <w:rPr>
                <w:b/>
                <w:szCs w:val="24"/>
              </w:rPr>
              <w:t xml:space="preserve">Tarihi : </w:t>
            </w:r>
            <w:r>
              <w:rPr>
                <w:b/>
                <w:szCs w:val="24"/>
              </w:rPr>
              <w:t>2011</w:t>
            </w:r>
            <w:proofErr w:type="gramEnd"/>
          </w:p>
        </w:tc>
        <w:tc>
          <w:tcPr>
            <w:tcW w:w="1235" w:type="pct"/>
            <w:gridSpan w:val="2"/>
            <w:tcBorders>
              <w:top w:val="single" w:sz="8" w:space="0" w:color="000066"/>
              <w:left w:val="nil"/>
              <w:bottom w:val="single" w:sz="8" w:space="0" w:color="000066"/>
              <w:right w:val="single" w:sz="8" w:space="0" w:color="000000"/>
            </w:tcBorders>
            <w:shd w:val="clear" w:color="auto" w:fill="auto"/>
            <w:noWrap/>
            <w:vAlign w:val="center"/>
          </w:tcPr>
          <w:p w:rsidR="0006763F" w:rsidRPr="00D168E2" w:rsidRDefault="0006763F" w:rsidP="001B7690">
            <w:pPr>
              <w:rPr>
                <w:b/>
                <w:szCs w:val="24"/>
              </w:rPr>
            </w:pPr>
            <w:r w:rsidRPr="00D168E2">
              <w:rPr>
                <w:b/>
                <w:szCs w:val="24"/>
              </w:rPr>
              <w:t>Toplam Çalışan Sayısı</w:t>
            </w:r>
          </w:p>
        </w:tc>
        <w:tc>
          <w:tcPr>
            <w:tcW w:w="1413" w:type="pct"/>
            <w:gridSpan w:val="2"/>
            <w:tcBorders>
              <w:top w:val="single" w:sz="8" w:space="0" w:color="000066"/>
              <w:left w:val="nil"/>
              <w:bottom w:val="single" w:sz="8" w:space="0" w:color="000066"/>
              <w:right w:val="single" w:sz="8" w:space="0" w:color="000000"/>
            </w:tcBorders>
            <w:shd w:val="clear" w:color="auto" w:fill="auto"/>
            <w:vAlign w:val="center"/>
          </w:tcPr>
          <w:p w:rsidR="0006763F" w:rsidRPr="00D168E2" w:rsidRDefault="0006763F" w:rsidP="001B7690">
            <w:pPr>
              <w:pStyle w:val="AklamaMetni"/>
              <w:jc w:val="center"/>
              <w:rPr>
                <w:rFonts w:ascii="Times New Roman" w:hAnsi="Times New Roman"/>
                <w:color w:val="FF0000"/>
              </w:rPr>
            </w:pPr>
            <w:r>
              <w:rPr>
                <w:rFonts w:ascii="Times New Roman" w:hAnsi="Times New Roman"/>
                <w:color w:val="FF0000"/>
              </w:rPr>
              <w:t>10</w:t>
            </w:r>
          </w:p>
        </w:tc>
      </w:tr>
      <w:tr w:rsidR="0006763F" w:rsidRPr="00D168E2" w:rsidTr="00630DFF">
        <w:trPr>
          <w:trHeight w:val="31"/>
        </w:trPr>
        <w:tc>
          <w:tcPr>
            <w:tcW w:w="810" w:type="pct"/>
            <w:gridSpan w:val="2"/>
            <w:vMerge w:val="restart"/>
            <w:tcBorders>
              <w:top w:val="single" w:sz="8" w:space="0" w:color="000066"/>
              <w:left w:val="single" w:sz="8" w:space="0" w:color="auto"/>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szCs w:val="24"/>
              </w:rPr>
            </w:pPr>
            <w:r w:rsidRPr="00D168E2">
              <w:rPr>
                <w:b/>
                <w:szCs w:val="24"/>
              </w:rPr>
              <w:t>Öğrenci Sayısı:</w:t>
            </w:r>
          </w:p>
          <w:p w:rsidR="0006763F" w:rsidRPr="00D168E2" w:rsidRDefault="0006763F" w:rsidP="001B7690">
            <w:pPr>
              <w:rPr>
                <w:b/>
                <w:szCs w:val="24"/>
              </w:rPr>
            </w:pPr>
            <w:r w:rsidRPr="00D168E2">
              <w:rPr>
                <w:b/>
                <w:color w:val="FF0000"/>
                <w:szCs w:val="24"/>
              </w:rPr>
              <w:t>(Okul için)</w:t>
            </w:r>
          </w:p>
        </w:tc>
        <w:tc>
          <w:tcPr>
            <w:tcW w:w="539" w:type="pct"/>
            <w:tcBorders>
              <w:top w:val="single" w:sz="8" w:space="0" w:color="000066"/>
              <w:left w:val="single" w:sz="8" w:space="0" w:color="000066"/>
              <w:bottom w:val="single" w:sz="8" w:space="0" w:color="000066"/>
              <w:right w:val="single" w:sz="8" w:space="0" w:color="000066"/>
            </w:tcBorders>
            <w:shd w:val="clear" w:color="auto" w:fill="8DC182" w:themeFill="accent4" w:themeFillTint="99"/>
            <w:vAlign w:val="center"/>
          </w:tcPr>
          <w:p w:rsidR="0006763F" w:rsidRPr="00D168E2" w:rsidRDefault="0006763F" w:rsidP="001B7690">
            <w:pPr>
              <w:rPr>
                <w:szCs w:val="24"/>
              </w:rPr>
            </w:pPr>
            <w:r w:rsidRPr="00D168E2">
              <w:rPr>
                <w:szCs w:val="24"/>
              </w:rPr>
              <w:t>Kız</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8DC182" w:themeFill="accent4" w:themeFillTint="99"/>
            <w:vAlign w:val="center"/>
          </w:tcPr>
          <w:p w:rsidR="0006763F" w:rsidRPr="00D168E2" w:rsidRDefault="0006763F" w:rsidP="001B7690">
            <w:pPr>
              <w:rPr>
                <w:szCs w:val="24"/>
              </w:rPr>
            </w:pPr>
          </w:p>
        </w:tc>
        <w:tc>
          <w:tcPr>
            <w:tcW w:w="673" w:type="pct"/>
            <w:vMerge w:val="restart"/>
            <w:tcBorders>
              <w:top w:val="single" w:sz="8" w:space="0" w:color="000066"/>
              <w:left w:val="single" w:sz="8" w:space="0" w:color="000066"/>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szCs w:val="24"/>
              </w:rPr>
            </w:pPr>
            <w:r w:rsidRPr="00D168E2">
              <w:rPr>
                <w:b/>
                <w:szCs w:val="24"/>
              </w:rPr>
              <w:t>Öğretmen Sayısı</w:t>
            </w:r>
          </w:p>
        </w:tc>
        <w:tc>
          <w:tcPr>
            <w:tcW w:w="562" w:type="pct"/>
            <w:tcBorders>
              <w:top w:val="single" w:sz="8" w:space="0" w:color="000066"/>
              <w:left w:val="single" w:sz="8" w:space="0" w:color="000066"/>
              <w:bottom w:val="nil"/>
              <w:right w:val="single" w:sz="8" w:space="0" w:color="000066"/>
            </w:tcBorders>
            <w:shd w:val="clear" w:color="auto" w:fill="8DC182" w:themeFill="accent4" w:themeFillTint="99"/>
            <w:vAlign w:val="center"/>
          </w:tcPr>
          <w:p w:rsidR="0006763F" w:rsidRPr="00D168E2" w:rsidRDefault="0006763F" w:rsidP="001B7690">
            <w:pPr>
              <w:rPr>
                <w:szCs w:val="24"/>
              </w:rPr>
            </w:pPr>
            <w:r w:rsidRPr="00D168E2">
              <w:rPr>
                <w:szCs w:val="24"/>
              </w:rPr>
              <w:t>Kadın</w:t>
            </w:r>
          </w:p>
        </w:tc>
        <w:tc>
          <w:tcPr>
            <w:tcW w:w="1413" w:type="pct"/>
            <w:gridSpan w:val="2"/>
            <w:tcBorders>
              <w:top w:val="single" w:sz="8" w:space="0" w:color="000066"/>
              <w:left w:val="single" w:sz="8" w:space="0" w:color="000066"/>
              <w:bottom w:val="nil"/>
              <w:right w:val="single" w:sz="8" w:space="0" w:color="000000"/>
            </w:tcBorders>
            <w:shd w:val="clear" w:color="auto" w:fill="8DC182" w:themeFill="accent4" w:themeFillTint="99"/>
            <w:vAlign w:val="center"/>
          </w:tcPr>
          <w:p w:rsidR="0006763F" w:rsidRPr="00D168E2" w:rsidRDefault="0006763F" w:rsidP="001B7690">
            <w:pPr>
              <w:rPr>
                <w:szCs w:val="24"/>
              </w:rPr>
            </w:pPr>
          </w:p>
        </w:tc>
      </w:tr>
      <w:tr w:rsidR="0006763F" w:rsidRPr="00D168E2" w:rsidTr="001B7690">
        <w:trPr>
          <w:trHeight w:val="31"/>
        </w:trPr>
        <w:tc>
          <w:tcPr>
            <w:tcW w:w="810"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szCs w:val="24"/>
              </w:rPr>
            </w:pPr>
          </w:p>
        </w:tc>
        <w:tc>
          <w:tcPr>
            <w:tcW w:w="5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szCs w:val="24"/>
              </w:rPr>
            </w:pPr>
            <w:r w:rsidRPr="00D168E2">
              <w:rPr>
                <w:szCs w:val="24"/>
              </w:rPr>
              <w:t>Erkek</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szCs w:val="24"/>
              </w:rPr>
            </w:pP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6763F" w:rsidRPr="00D168E2" w:rsidRDefault="0006763F" w:rsidP="001B7690">
            <w:pPr>
              <w:rPr>
                <w:szCs w:val="24"/>
              </w:rPr>
            </w:pPr>
          </w:p>
        </w:tc>
        <w:tc>
          <w:tcPr>
            <w:tcW w:w="562" w:type="pct"/>
            <w:tcBorders>
              <w:top w:val="single" w:sz="8" w:space="0" w:color="000066"/>
              <w:left w:val="single" w:sz="8" w:space="0" w:color="000066"/>
              <w:bottom w:val="nil"/>
              <w:right w:val="single" w:sz="8" w:space="0" w:color="000066"/>
            </w:tcBorders>
            <w:shd w:val="clear" w:color="auto" w:fill="auto"/>
            <w:vAlign w:val="center"/>
          </w:tcPr>
          <w:p w:rsidR="0006763F" w:rsidRPr="00D168E2" w:rsidRDefault="0006763F" w:rsidP="001B7690">
            <w:pPr>
              <w:rPr>
                <w:szCs w:val="24"/>
              </w:rPr>
            </w:pPr>
            <w:r w:rsidRPr="00D168E2">
              <w:rPr>
                <w:szCs w:val="24"/>
              </w:rPr>
              <w:t>Erkek</w:t>
            </w:r>
          </w:p>
        </w:tc>
        <w:tc>
          <w:tcPr>
            <w:tcW w:w="1413" w:type="pct"/>
            <w:gridSpan w:val="2"/>
            <w:tcBorders>
              <w:top w:val="single" w:sz="8" w:space="0" w:color="000066"/>
              <w:left w:val="single" w:sz="8" w:space="0" w:color="000066"/>
              <w:bottom w:val="nil"/>
              <w:right w:val="single" w:sz="8" w:space="0" w:color="000000"/>
            </w:tcBorders>
            <w:shd w:val="clear" w:color="auto" w:fill="auto"/>
            <w:vAlign w:val="center"/>
          </w:tcPr>
          <w:p w:rsidR="0006763F" w:rsidRPr="00D168E2" w:rsidRDefault="0006763F" w:rsidP="001B7690">
            <w:pPr>
              <w:rPr>
                <w:szCs w:val="24"/>
              </w:rPr>
            </w:pPr>
          </w:p>
        </w:tc>
      </w:tr>
      <w:tr w:rsidR="0006763F" w:rsidRPr="00D168E2" w:rsidTr="001B7690">
        <w:trPr>
          <w:trHeight w:val="31"/>
        </w:trPr>
        <w:tc>
          <w:tcPr>
            <w:tcW w:w="810"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szCs w:val="24"/>
              </w:rPr>
            </w:pPr>
          </w:p>
        </w:tc>
        <w:tc>
          <w:tcPr>
            <w:tcW w:w="5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b/>
                <w:szCs w:val="24"/>
              </w:rPr>
            </w:pPr>
            <w:r w:rsidRPr="00D168E2">
              <w:rPr>
                <w:b/>
                <w:szCs w:val="24"/>
              </w:rPr>
              <w:t>Toplam</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szCs w:val="24"/>
              </w:rPr>
            </w:pP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6763F" w:rsidRPr="00D168E2" w:rsidRDefault="0006763F" w:rsidP="001B7690">
            <w:pPr>
              <w:rPr>
                <w:szCs w:val="24"/>
              </w:rPr>
            </w:pPr>
          </w:p>
        </w:tc>
        <w:tc>
          <w:tcPr>
            <w:tcW w:w="562" w:type="pct"/>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b/>
                <w:szCs w:val="24"/>
              </w:rPr>
            </w:pPr>
            <w:r w:rsidRPr="00D168E2">
              <w:rPr>
                <w:b/>
                <w:szCs w:val="24"/>
              </w:rPr>
              <w:t>Toplam</w:t>
            </w:r>
          </w:p>
        </w:tc>
        <w:tc>
          <w:tcPr>
            <w:tcW w:w="141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06763F" w:rsidRPr="00D168E2" w:rsidRDefault="0006763F" w:rsidP="001B7690">
            <w:pPr>
              <w:rPr>
                <w:szCs w:val="24"/>
              </w:rPr>
            </w:pPr>
          </w:p>
        </w:tc>
      </w:tr>
      <w:tr w:rsidR="0006763F" w:rsidRPr="00D168E2" w:rsidTr="001B7690">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b/>
                <w:szCs w:val="24"/>
              </w:rPr>
            </w:pPr>
            <w:r w:rsidRPr="00D168E2">
              <w:rPr>
                <w:b/>
                <w:szCs w:val="24"/>
              </w:rPr>
              <w:t xml:space="preserve">Derslik Başına Düşen Öğrenci Sayısı </w:t>
            </w:r>
            <w:r w:rsidRPr="00D168E2">
              <w:rPr>
                <w:b/>
                <w:color w:val="FF0000"/>
                <w:szCs w:val="24"/>
              </w:rPr>
              <w:t>(Okul için)</w:t>
            </w: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szCs w:val="24"/>
              </w:rPr>
            </w:pPr>
            <w:r w:rsidRPr="00D168E2">
              <w:rPr>
                <w:szCs w:val="24"/>
              </w:rPr>
              <w:t>:</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6763F" w:rsidRPr="00D168E2" w:rsidRDefault="0006763F" w:rsidP="001B7690">
            <w:pPr>
              <w:rPr>
                <w:szCs w:val="24"/>
              </w:rPr>
            </w:pPr>
            <w:r w:rsidRPr="00D168E2">
              <w:rPr>
                <w:b/>
                <w:bCs/>
                <w:color w:val="000000"/>
                <w:szCs w:val="24"/>
              </w:rPr>
              <w:t xml:space="preserve">Şube Başına Düşen Öğrenci Sayısı </w:t>
            </w:r>
            <w:r w:rsidRPr="00D168E2">
              <w:rPr>
                <w:b/>
                <w:color w:val="FF0000"/>
                <w:szCs w:val="24"/>
              </w:rPr>
              <w:t>(Okul için)</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06763F" w:rsidRPr="00D168E2" w:rsidRDefault="0006763F" w:rsidP="001B7690">
            <w:pPr>
              <w:rPr>
                <w:szCs w:val="24"/>
              </w:rPr>
            </w:pPr>
            <w:r w:rsidRPr="00D168E2">
              <w:rPr>
                <w:szCs w:val="24"/>
              </w:rPr>
              <w:t>:</w:t>
            </w:r>
          </w:p>
        </w:tc>
      </w:tr>
      <w:tr w:rsidR="0006763F" w:rsidRPr="00D168E2" w:rsidTr="00630DFF">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szCs w:val="24"/>
              </w:rPr>
            </w:pPr>
            <w:r w:rsidRPr="00D168E2">
              <w:rPr>
                <w:b/>
                <w:bCs/>
                <w:color w:val="000000"/>
                <w:szCs w:val="24"/>
              </w:rPr>
              <w:t xml:space="preserve">Öğretmen Başına Düşen Öğrenci Sayısı </w:t>
            </w:r>
            <w:r w:rsidRPr="00D168E2">
              <w:rPr>
                <w:b/>
                <w:color w:val="FF0000"/>
                <w:szCs w:val="24"/>
              </w:rPr>
              <w:t>(Okul için)</w:t>
            </w:r>
          </w:p>
        </w:tc>
        <w:tc>
          <w:tcPr>
            <w:tcW w:w="600" w:type="pct"/>
            <w:tcBorders>
              <w:top w:val="single" w:sz="8" w:space="0" w:color="000066"/>
              <w:left w:val="single" w:sz="8" w:space="0" w:color="000066"/>
              <w:bottom w:val="single" w:sz="8" w:space="0" w:color="000066"/>
              <w:right w:val="single" w:sz="8" w:space="0" w:color="000066"/>
            </w:tcBorders>
            <w:shd w:val="clear" w:color="auto" w:fill="8DC182" w:themeFill="accent4" w:themeFillTint="99"/>
            <w:vAlign w:val="center"/>
          </w:tcPr>
          <w:p w:rsidR="0006763F" w:rsidRPr="00D168E2" w:rsidRDefault="0006763F" w:rsidP="001B7690">
            <w:pPr>
              <w:rPr>
                <w:szCs w:val="24"/>
              </w:rPr>
            </w:pPr>
            <w:r w:rsidRPr="00D168E2">
              <w:rPr>
                <w:szCs w:val="24"/>
              </w:rPr>
              <w:t>:</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8DC182" w:themeFill="accent4" w:themeFillTint="99"/>
            <w:noWrap/>
            <w:vAlign w:val="center"/>
          </w:tcPr>
          <w:p w:rsidR="0006763F" w:rsidRPr="00D168E2" w:rsidRDefault="0006763F" w:rsidP="001B7690">
            <w:pPr>
              <w:rPr>
                <w:b/>
                <w:bCs/>
                <w:color w:val="000000"/>
                <w:szCs w:val="24"/>
              </w:rPr>
            </w:pPr>
            <w:r w:rsidRPr="00D168E2">
              <w:rPr>
                <w:b/>
                <w:bCs/>
                <w:color w:val="000000"/>
                <w:szCs w:val="24"/>
              </w:rPr>
              <w:t xml:space="preserve">Şube Başına 30’dan Fazla Öğrencisi Olan Şube Sayısı </w:t>
            </w:r>
            <w:r w:rsidRPr="00D168E2">
              <w:rPr>
                <w:b/>
                <w:color w:val="FF0000"/>
                <w:szCs w:val="24"/>
              </w:rPr>
              <w:t>(Okul için)</w:t>
            </w:r>
          </w:p>
        </w:tc>
        <w:tc>
          <w:tcPr>
            <w:tcW w:w="707" w:type="pct"/>
            <w:tcBorders>
              <w:top w:val="single" w:sz="8" w:space="0" w:color="000066"/>
              <w:left w:val="single" w:sz="8" w:space="0" w:color="000066"/>
              <w:bottom w:val="single" w:sz="8" w:space="0" w:color="000066"/>
              <w:right w:val="single" w:sz="8" w:space="0" w:color="000000"/>
            </w:tcBorders>
            <w:shd w:val="clear" w:color="auto" w:fill="8DC182" w:themeFill="accent4" w:themeFillTint="99"/>
            <w:vAlign w:val="center"/>
          </w:tcPr>
          <w:p w:rsidR="0006763F" w:rsidRPr="00D168E2" w:rsidRDefault="0006763F" w:rsidP="001B7690">
            <w:pPr>
              <w:rPr>
                <w:szCs w:val="24"/>
              </w:rPr>
            </w:pPr>
            <w:r w:rsidRPr="00D168E2">
              <w:rPr>
                <w:szCs w:val="24"/>
              </w:rPr>
              <w:t>:</w:t>
            </w:r>
          </w:p>
        </w:tc>
      </w:tr>
      <w:tr w:rsidR="0006763F" w:rsidRPr="00D168E2" w:rsidTr="001B7690">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6763F" w:rsidRPr="00D168E2" w:rsidRDefault="0006763F" w:rsidP="001B7690">
            <w:pPr>
              <w:rPr>
                <w:b/>
                <w:szCs w:val="24"/>
              </w:rPr>
            </w:pPr>
            <w:r w:rsidRPr="00D168E2">
              <w:rPr>
                <w:b/>
                <w:szCs w:val="24"/>
              </w:rPr>
              <w:t>Öğrenci Başına Düşen Toplam Gider Miktarı</w:t>
            </w:r>
          </w:p>
          <w:p w:rsidR="0006763F" w:rsidRPr="00D168E2" w:rsidRDefault="0006763F" w:rsidP="001B7690">
            <w:pPr>
              <w:rPr>
                <w:b/>
                <w:color w:val="FF0000"/>
                <w:szCs w:val="24"/>
              </w:rPr>
            </w:pPr>
            <w:r w:rsidRPr="00D168E2">
              <w:rPr>
                <w:b/>
                <w:color w:val="FF0000"/>
                <w:szCs w:val="24"/>
              </w:rPr>
              <w:t>(Okul için)</w:t>
            </w:r>
          </w:p>
          <w:p w:rsidR="0006763F" w:rsidRPr="00D168E2" w:rsidRDefault="0006763F" w:rsidP="001B7690">
            <w:pPr>
              <w:jc w:val="center"/>
              <w:rPr>
                <w:color w:val="FF0000"/>
                <w:sz w:val="20"/>
              </w:rPr>
            </w:pPr>
            <w:r w:rsidRPr="00D168E2">
              <w:rPr>
                <w:color w:val="FF0000"/>
                <w:sz w:val="18"/>
              </w:rPr>
              <w:t>Öğrenci başına gider miktarı: son yılın bütçe ödenekleri, okul aile birliği gelirleri ve diğer gelirleri neticesinde elde edilmiş toplam bütçenin toplam öğrenci sayısına bölünmesi ile elde edilecektir.</w:t>
            </w:r>
          </w:p>
          <w:p w:rsidR="0006763F" w:rsidRPr="00D168E2" w:rsidRDefault="0006763F" w:rsidP="001B7690">
            <w:pPr>
              <w:rPr>
                <w:b/>
                <w:szCs w:val="24"/>
              </w:rPr>
            </w:pP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06763F" w:rsidRPr="00D168E2" w:rsidRDefault="0006763F" w:rsidP="001B7690">
            <w:pPr>
              <w:rPr>
                <w:szCs w:val="24"/>
              </w:rPr>
            </w:pP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6763F" w:rsidRPr="00D168E2" w:rsidRDefault="0006763F" w:rsidP="001B7690">
            <w:pPr>
              <w:rPr>
                <w:b/>
                <w:bCs/>
                <w:color w:val="000000"/>
                <w:szCs w:val="24"/>
              </w:rPr>
            </w:pPr>
            <w:r w:rsidRPr="00D168E2">
              <w:rPr>
                <w:b/>
                <w:bCs/>
                <w:color w:val="000000"/>
                <w:szCs w:val="24"/>
              </w:rPr>
              <w:t>Öğretmenlerin Kurumdaki Ortalama Görev Süresi</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06763F" w:rsidRPr="00D168E2" w:rsidRDefault="0006763F" w:rsidP="001B7690">
            <w:pPr>
              <w:rPr>
                <w:szCs w:val="24"/>
              </w:rPr>
            </w:pPr>
          </w:p>
        </w:tc>
      </w:tr>
    </w:tbl>
    <w:p w:rsidR="0006763F" w:rsidRPr="00D168E2" w:rsidRDefault="0006763F" w:rsidP="0006763F">
      <w:pPr>
        <w:rPr>
          <w:szCs w:val="24"/>
        </w:rPr>
      </w:pPr>
    </w:p>
    <w:p w:rsidR="0006763F" w:rsidRPr="00D168E2" w:rsidRDefault="0006763F" w:rsidP="0006763F">
      <w:pPr>
        <w:rPr>
          <w:szCs w:val="24"/>
        </w:rPr>
      </w:pPr>
    </w:p>
    <w:p w:rsidR="0006763F" w:rsidRPr="00D168E2" w:rsidRDefault="0006763F" w:rsidP="0006763F">
      <w:pPr>
        <w:pStyle w:val="Balk3"/>
        <w:rPr>
          <w:rFonts w:ascii="Times New Roman" w:hAnsi="Times New Roman"/>
          <w:sz w:val="24"/>
          <w:szCs w:val="24"/>
        </w:rPr>
      </w:pPr>
      <w:r w:rsidRPr="00D168E2">
        <w:rPr>
          <w:rFonts w:ascii="Times New Roman" w:hAnsi="Times New Roman"/>
          <w:sz w:val="24"/>
          <w:szCs w:val="24"/>
        </w:rPr>
        <w:t>Çalışan Bilgileri</w:t>
      </w:r>
    </w:p>
    <w:p w:rsidR="0006763F" w:rsidRPr="00D168E2" w:rsidRDefault="0006763F" w:rsidP="0006763F">
      <w:pPr>
        <w:ind w:firstLine="708"/>
        <w:rPr>
          <w:szCs w:val="24"/>
        </w:rPr>
      </w:pPr>
      <w:r w:rsidRPr="00D168E2">
        <w:rPr>
          <w:szCs w:val="24"/>
        </w:rPr>
        <w:t>Kurumumuzun çalışanlarına ilişkin bilgiler altta yer alan tabloda belirtilmiştir.</w:t>
      </w:r>
    </w:p>
    <w:p w:rsidR="0006763F" w:rsidRPr="00D168E2" w:rsidRDefault="0006763F" w:rsidP="0006763F">
      <w:pPr>
        <w:rPr>
          <w:b/>
          <w:szCs w:val="24"/>
        </w:rPr>
      </w:pPr>
      <w:r w:rsidRPr="00D168E2">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0"/>
        <w:gridCol w:w="1601"/>
        <w:gridCol w:w="1601"/>
        <w:gridCol w:w="1646"/>
      </w:tblGrid>
      <w:tr w:rsidR="0006763F" w:rsidRPr="00D168E2" w:rsidTr="00630DFF">
        <w:trPr>
          <w:trHeight w:val="560"/>
        </w:trPr>
        <w:tc>
          <w:tcPr>
            <w:tcW w:w="4440" w:type="dxa"/>
            <w:shd w:val="clear" w:color="auto" w:fill="8DC182" w:themeFill="accent4" w:themeFillTint="99"/>
            <w:vAlign w:val="center"/>
          </w:tcPr>
          <w:p w:rsidR="0006763F" w:rsidRPr="00D168E2" w:rsidRDefault="0006763F" w:rsidP="001B7690">
            <w:pPr>
              <w:jc w:val="center"/>
              <w:rPr>
                <w:b/>
                <w:szCs w:val="24"/>
              </w:rPr>
            </w:pPr>
            <w:r w:rsidRPr="00D168E2">
              <w:rPr>
                <w:b/>
                <w:szCs w:val="24"/>
              </w:rPr>
              <w:t>Unvan</w:t>
            </w:r>
          </w:p>
        </w:tc>
        <w:tc>
          <w:tcPr>
            <w:tcW w:w="1601" w:type="dxa"/>
            <w:shd w:val="clear" w:color="auto" w:fill="8DC182" w:themeFill="accent4" w:themeFillTint="99"/>
            <w:vAlign w:val="center"/>
          </w:tcPr>
          <w:p w:rsidR="0006763F" w:rsidRPr="00D168E2" w:rsidRDefault="0006763F" w:rsidP="001B7690">
            <w:pPr>
              <w:jc w:val="center"/>
              <w:rPr>
                <w:b/>
                <w:szCs w:val="24"/>
              </w:rPr>
            </w:pPr>
            <w:r w:rsidRPr="00D168E2">
              <w:rPr>
                <w:b/>
                <w:szCs w:val="24"/>
              </w:rPr>
              <w:t>Erkek</w:t>
            </w:r>
          </w:p>
        </w:tc>
        <w:tc>
          <w:tcPr>
            <w:tcW w:w="1601" w:type="dxa"/>
            <w:shd w:val="clear" w:color="auto" w:fill="8DC182" w:themeFill="accent4" w:themeFillTint="99"/>
            <w:vAlign w:val="center"/>
          </w:tcPr>
          <w:p w:rsidR="0006763F" w:rsidRPr="00D168E2" w:rsidRDefault="0006763F" w:rsidP="001B7690">
            <w:pPr>
              <w:jc w:val="center"/>
              <w:rPr>
                <w:b/>
                <w:szCs w:val="24"/>
              </w:rPr>
            </w:pPr>
            <w:r w:rsidRPr="00D168E2">
              <w:rPr>
                <w:b/>
                <w:szCs w:val="24"/>
              </w:rPr>
              <w:t>Kadın</w:t>
            </w:r>
          </w:p>
        </w:tc>
        <w:tc>
          <w:tcPr>
            <w:tcW w:w="1646" w:type="dxa"/>
            <w:shd w:val="clear" w:color="auto" w:fill="8DC182" w:themeFill="accent4" w:themeFillTint="99"/>
            <w:vAlign w:val="center"/>
          </w:tcPr>
          <w:p w:rsidR="0006763F" w:rsidRPr="00D168E2" w:rsidRDefault="0006763F" w:rsidP="001B7690">
            <w:pPr>
              <w:jc w:val="center"/>
              <w:rPr>
                <w:b/>
                <w:szCs w:val="24"/>
              </w:rPr>
            </w:pPr>
            <w:r w:rsidRPr="00D168E2">
              <w:rPr>
                <w:b/>
                <w:szCs w:val="24"/>
              </w:rPr>
              <w:t>Toplam</w:t>
            </w:r>
          </w:p>
        </w:tc>
      </w:tr>
      <w:tr w:rsidR="0006763F" w:rsidRPr="00D168E2" w:rsidTr="001B7690">
        <w:trPr>
          <w:trHeight w:val="616"/>
        </w:trPr>
        <w:tc>
          <w:tcPr>
            <w:tcW w:w="4440" w:type="dxa"/>
            <w:shd w:val="clear" w:color="auto" w:fill="auto"/>
            <w:vAlign w:val="center"/>
          </w:tcPr>
          <w:p w:rsidR="0006763F" w:rsidRPr="00D168E2" w:rsidRDefault="0006763F" w:rsidP="001B7690">
            <w:pPr>
              <w:rPr>
                <w:szCs w:val="24"/>
              </w:rPr>
            </w:pPr>
            <w:r w:rsidRPr="00D168E2">
              <w:rPr>
                <w:szCs w:val="24"/>
              </w:rPr>
              <w:t>Okul Müdürü ve Müdür Yardımcısı</w:t>
            </w:r>
          </w:p>
        </w:tc>
        <w:tc>
          <w:tcPr>
            <w:tcW w:w="1601" w:type="dxa"/>
            <w:shd w:val="clear" w:color="auto" w:fill="auto"/>
            <w:vAlign w:val="center"/>
          </w:tcPr>
          <w:p w:rsidR="0006763F" w:rsidRPr="00D168E2" w:rsidRDefault="0006763F" w:rsidP="001B7690">
            <w:pPr>
              <w:rPr>
                <w:b/>
                <w:szCs w:val="24"/>
              </w:rPr>
            </w:pPr>
            <w:r>
              <w:rPr>
                <w:b/>
                <w:szCs w:val="24"/>
              </w:rPr>
              <w:t>3</w:t>
            </w:r>
          </w:p>
        </w:tc>
        <w:tc>
          <w:tcPr>
            <w:tcW w:w="1601" w:type="dxa"/>
            <w:shd w:val="clear" w:color="auto" w:fill="auto"/>
            <w:vAlign w:val="center"/>
          </w:tcPr>
          <w:p w:rsidR="0006763F" w:rsidRPr="00D168E2" w:rsidRDefault="0006763F" w:rsidP="001B7690">
            <w:pPr>
              <w:rPr>
                <w:b/>
                <w:szCs w:val="24"/>
              </w:rPr>
            </w:pPr>
          </w:p>
        </w:tc>
        <w:tc>
          <w:tcPr>
            <w:tcW w:w="1646" w:type="dxa"/>
            <w:shd w:val="clear" w:color="auto" w:fill="auto"/>
            <w:vAlign w:val="center"/>
          </w:tcPr>
          <w:p w:rsidR="0006763F" w:rsidRPr="00D168E2" w:rsidRDefault="0006763F" w:rsidP="001B7690">
            <w:pPr>
              <w:rPr>
                <w:b/>
                <w:szCs w:val="24"/>
              </w:rPr>
            </w:pPr>
            <w:r>
              <w:rPr>
                <w:b/>
                <w:szCs w:val="24"/>
              </w:rPr>
              <w:t>3</w:t>
            </w:r>
          </w:p>
        </w:tc>
      </w:tr>
      <w:tr w:rsidR="0006763F" w:rsidRPr="00D168E2" w:rsidTr="00630DFF">
        <w:trPr>
          <w:trHeight w:val="589"/>
        </w:trPr>
        <w:tc>
          <w:tcPr>
            <w:tcW w:w="4440" w:type="dxa"/>
            <w:shd w:val="clear" w:color="auto" w:fill="8DC182" w:themeFill="accent4" w:themeFillTint="99"/>
            <w:vAlign w:val="center"/>
          </w:tcPr>
          <w:p w:rsidR="0006763F" w:rsidRPr="00D168E2" w:rsidRDefault="0006763F" w:rsidP="001B7690">
            <w:pPr>
              <w:rPr>
                <w:szCs w:val="24"/>
              </w:rPr>
            </w:pPr>
            <w:r w:rsidRPr="00D168E2">
              <w:rPr>
                <w:szCs w:val="24"/>
              </w:rPr>
              <w:t>Sınıf Öğretmeni</w:t>
            </w:r>
          </w:p>
        </w:tc>
        <w:tc>
          <w:tcPr>
            <w:tcW w:w="1601" w:type="dxa"/>
            <w:shd w:val="clear" w:color="auto" w:fill="8DC182" w:themeFill="accent4" w:themeFillTint="99"/>
            <w:vAlign w:val="center"/>
          </w:tcPr>
          <w:p w:rsidR="0006763F" w:rsidRPr="00D168E2" w:rsidRDefault="0006763F" w:rsidP="001B7690">
            <w:pPr>
              <w:rPr>
                <w:b/>
                <w:szCs w:val="24"/>
              </w:rPr>
            </w:pPr>
          </w:p>
        </w:tc>
        <w:tc>
          <w:tcPr>
            <w:tcW w:w="1601" w:type="dxa"/>
            <w:shd w:val="clear" w:color="auto" w:fill="8DC182" w:themeFill="accent4" w:themeFillTint="99"/>
            <w:vAlign w:val="center"/>
          </w:tcPr>
          <w:p w:rsidR="0006763F" w:rsidRPr="00D168E2" w:rsidRDefault="0006763F" w:rsidP="001B7690">
            <w:pPr>
              <w:rPr>
                <w:b/>
                <w:szCs w:val="24"/>
              </w:rPr>
            </w:pPr>
          </w:p>
        </w:tc>
        <w:tc>
          <w:tcPr>
            <w:tcW w:w="1646" w:type="dxa"/>
            <w:shd w:val="clear" w:color="auto" w:fill="8DC182" w:themeFill="accent4" w:themeFillTint="99"/>
            <w:vAlign w:val="center"/>
          </w:tcPr>
          <w:p w:rsidR="0006763F" w:rsidRPr="00D168E2" w:rsidRDefault="0006763F" w:rsidP="001B7690">
            <w:pPr>
              <w:rPr>
                <w:b/>
                <w:szCs w:val="24"/>
              </w:rPr>
            </w:pPr>
          </w:p>
        </w:tc>
      </w:tr>
      <w:tr w:rsidR="0006763F" w:rsidRPr="00D168E2" w:rsidTr="001B7690">
        <w:trPr>
          <w:trHeight w:val="589"/>
        </w:trPr>
        <w:tc>
          <w:tcPr>
            <w:tcW w:w="4440" w:type="dxa"/>
            <w:shd w:val="clear" w:color="auto" w:fill="auto"/>
            <w:vAlign w:val="center"/>
          </w:tcPr>
          <w:p w:rsidR="0006763F" w:rsidRPr="00D168E2" w:rsidRDefault="00091E20" w:rsidP="001B7690">
            <w:pPr>
              <w:rPr>
                <w:szCs w:val="24"/>
              </w:rPr>
            </w:pPr>
            <w:r>
              <w:rPr>
                <w:szCs w:val="24"/>
              </w:rPr>
              <w:t>Kadrolu işçi</w:t>
            </w:r>
          </w:p>
        </w:tc>
        <w:tc>
          <w:tcPr>
            <w:tcW w:w="1601" w:type="dxa"/>
            <w:shd w:val="clear" w:color="auto" w:fill="auto"/>
            <w:vAlign w:val="center"/>
          </w:tcPr>
          <w:p w:rsidR="0006763F" w:rsidRPr="00D168E2" w:rsidRDefault="00091E20" w:rsidP="001B7690">
            <w:pPr>
              <w:rPr>
                <w:b/>
                <w:szCs w:val="24"/>
              </w:rPr>
            </w:pPr>
            <w:r>
              <w:rPr>
                <w:b/>
                <w:szCs w:val="24"/>
              </w:rPr>
              <w:t>1</w:t>
            </w:r>
          </w:p>
        </w:tc>
        <w:tc>
          <w:tcPr>
            <w:tcW w:w="1601" w:type="dxa"/>
            <w:shd w:val="clear" w:color="auto" w:fill="auto"/>
            <w:vAlign w:val="center"/>
          </w:tcPr>
          <w:p w:rsidR="0006763F" w:rsidRPr="00D168E2" w:rsidRDefault="0006763F" w:rsidP="001B7690">
            <w:pPr>
              <w:rPr>
                <w:b/>
                <w:szCs w:val="24"/>
              </w:rPr>
            </w:pPr>
          </w:p>
        </w:tc>
        <w:tc>
          <w:tcPr>
            <w:tcW w:w="1646" w:type="dxa"/>
            <w:shd w:val="clear" w:color="auto" w:fill="auto"/>
            <w:vAlign w:val="center"/>
          </w:tcPr>
          <w:p w:rsidR="0006763F" w:rsidRPr="00D168E2" w:rsidRDefault="00091E20" w:rsidP="001B7690">
            <w:pPr>
              <w:rPr>
                <w:b/>
                <w:szCs w:val="24"/>
              </w:rPr>
            </w:pPr>
            <w:r>
              <w:rPr>
                <w:b/>
                <w:szCs w:val="24"/>
              </w:rPr>
              <w:t>1</w:t>
            </w:r>
          </w:p>
        </w:tc>
      </w:tr>
      <w:tr w:rsidR="0006763F" w:rsidRPr="00D168E2" w:rsidTr="00630DFF">
        <w:trPr>
          <w:trHeight w:val="616"/>
        </w:trPr>
        <w:tc>
          <w:tcPr>
            <w:tcW w:w="4440" w:type="dxa"/>
            <w:shd w:val="clear" w:color="auto" w:fill="8DC182" w:themeFill="accent4" w:themeFillTint="99"/>
            <w:vAlign w:val="center"/>
          </w:tcPr>
          <w:p w:rsidR="0006763F" w:rsidRPr="00D168E2" w:rsidRDefault="00091E20" w:rsidP="001B7690">
            <w:pPr>
              <w:rPr>
                <w:szCs w:val="24"/>
              </w:rPr>
            </w:pPr>
            <w:r>
              <w:rPr>
                <w:szCs w:val="24"/>
              </w:rPr>
              <w:lastRenderedPageBreak/>
              <w:t>Memur(Geçici)</w:t>
            </w:r>
          </w:p>
        </w:tc>
        <w:tc>
          <w:tcPr>
            <w:tcW w:w="1601" w:type="dxa"/>
            <w:shd w:val="clear" w:color="auto" w:fill="8DC182" w:themeFill="accent4" w:themeFillTint="99"/>
            <w:vAlign w:val="center"/>
          </w:tcPr>
          <w:p w:rsidR="0006763F" w:rsidRPr="00D168E2" w:rsidRDefault="00091E20" w:rsidP="001B7690">
            <w:pPr>
              <w:rPr>
                <w:b/>
                <w:szCs w:val="24"/>
              </w:rPr>
            </w:pPr>
            <w:r>
              <w:rPr>
                <w:b/>
                <w:szCs w:val="24"/>
              </w:rPr>
              <w:t>2</w:t>
            </w:r>
          </w:p>
        </w:tc>
        <w:tc>
          <w:tcPr>
            <w:tcW w:w="1601" w:type="dxa"/>
            <w:shd w:val="clear" w:color="auto" w:fill="8DC182" w:themeFill="accent4" w:themeFillTint="99"/>
            <w:vAlign w:val="center"/>
          </w:tcPr>
          <w:p w:rsidR="0006763F" w:rsidRPr="00D168E2" w:rsidRDefault="0006763F" w:rsidP="001B7690">
            <w:pPr>
              <w:rPr>
                <w:b/>
                <w:szCs w:val="24"/>
              </w:rPr>
            </w:pPr>
          </w:p>
        </w:tc>
        <w:tc>
          <w:tcPr>
            <w:tcW w:w="1646" w:type="dxa"/>
            <w:shd w:val="clear" w:color="auto" w:fill="8DC182" w:themeFill="accent4" w:themeFillTint="99"/>
            <w:vAlign w:val="center"/>
          </w:tcPr>
          <w:p w:rsidR="0006763F" w:rsidRPr="00D168E2" w:rsidRDefault="00091E20" w:rsidP="001B7690">
            <w:pPr>
              <w:rPr>
                <w:b/>
                <w:szCs w:val="24"/>
              </w:rPr>
            </w:pPr>
            <w:r>
              <w:rPr>
                <w:b/>
                <w:szCs w:val="24"/>
              </w:rPr>
              <w:t>2</w:t>
            </w:r>
          </w:p>
        </w:tc>
      </w:tr>
      <w:tr w:rsidR="0006763F" w:rsidRPr="00D168E2" w:rsidTr="001B7690">
        <w:trPr>
          <w:trHeight w:val="589"/>
        </w:trPr>
        <w:tc>
          <w:tcPr>
            <w:tcW w:w="4440" w:type="dxa"/>
            <w:shd w:val="clear" w:color="auto" w:fill="auto"/>
            <w:vAlign w:val="center"/>
          </w:tcPr>
          <w:p w:rsidR="0006763F" w:rsidRPr="00D168E2" w:rsidRDefault="0006763F" w:rsidP="001B7690">
            <w:pPr>
              <w:rPr>
                <w:szCs w:val="24"/>
              </w:rPr>
            </w:pPr>
            <w:r w:rsidRPr="00D168E2">
              <w:rPr>
                <w:szCs w:val="24"/>
              </w:rPr>
              <w:t>İdari Personel</w:t>
            </w:r>
          </w:p>
        </w:tc>
        <w:tc>
          <w:tcPr>
            <w:tcW w:w="1601" w:type="dxa"/>
            <w:shd w:val="clear" w:color="auto" w:fill="auto"/>
            <w:vAlign w:val="center"/>
          </w:tcPr>
          <w:p w:rsidR="0006763F" w:rsidRPr="00D168E2" w:rsidRDefault="0006763F" w:rsidP="001B7690">
            <w:pPr>
              <w:rPr>
                <w:b/>
                <w:szCs w:val="24"/>
              </w:rPr>
            </w:pPr>
          </w:p>
        </w:tc>
        <w:tc>
          <w:tcPr>
            <w:tcW w:w="1601" w:type="dxa"/>
            <w:shd w:val="clear" w:color="auto" w:fill="auto"/>
            <w:vAlign w:val="center"/>
          </w:tcPr>
          <w:p w:rsidR="0006763F" w:rsidRPr="00D168E2" w:rsidRDefault="0006763F" w:rsidP="001B7690">
            <w:pPr>
              <w:rPr>
                <w:b/>
                <w:szCs w:val="24"/>
              </w:rPr>
            </w:pPr>
          </w:p>
        </w:tc>
        <w:tc>
          <w:tcPr>
            <w:tcW w:w="1646" w:type="dxa"/>
            <w:shd w:val="clear" w:color="auto" w:fill="auto"/>
            <w:vAlign w:val="center"/>
          </w:tcPr>
          <w:p w:rsidR="0006763F" w:rsidRPr="00D168E2" w:rsidRDefault="0006763F" w:rsidP="001B7690">
            <w:pPr>
              <w:rPr>
                <w:b/>
                <w:szCs w:val="24"/>
              </w:rPr>
            </w:pPr>
          </w:p>
        </w:tc>
      </w:tr>
      <w:tr w:rsidR="0006763F" w:rsidRPr="00D168E2" w:rsidTr="00630DFF">
        <w:trPr>
          <w:trHeight w:val="589"/>
        </w:trPr>
        <w:tc>
          <w:tcPr>
            <w:tcW w:w="4440" w:type="dxa"/>
            <w:shd w:val="clear" w:color="auto" w:fill="8DC182" w:themeFill="accent4" w:themeFillTint="99"/>
            <w:vAlign w:val="center"/>
          </w:tcPr>
          <w:p w:rsidR="0006763F" w:rsidRPr="00D168E2" w:rsidRDefault="0006763F" w:rsidP="001B7690">
            <w:pPr>
              <w:rPr>
                <w:szCs w:val="24"/>
              </w:rPr>
            </w:pPr>
            <w:r w:rsidRPr="00D168E2">
              <w:rPr>
                <w:szCs w:val="24"/>
              </w:rPr>
              <w:t>Yardımcı Personel</w:t>
            </w:r>
          </w:p>
        </w:tc>
        <w:tc>
          <w:tcPr>
            <w:tcW w:w="1601" w:type="dxa"/>
            <w:shd w:val="clear" w:color="auto" w:fill="8DC182" w:themeFill="accent4" w:themeFillTint="99"/>
            <w:vAlign w:val="center"/>
          </w:tcPr>
          <w:p w:rsidR="0006763F" w:rsidRPr="00D168E2" w:rsidRDefault="00091E20" w:rsidP="001B7690">
            <w:pPr>
              <w:rPr>
                <w:b/>
                <w:szCs w:val="24"/>
              </w:rPr>
            </w:pPr>
            <w:r>
              <w:rPr>
                <w:b/>
                <w:szCs w:val="24"/>
              </w:rPr>
              <w:t>5</w:t>
            </w:r>
          </w:p>
        </w:tc>
        <w:tc>
          <w:tcPr>
            <w:tcW w:w="1601" w:type="dxa"/>
            <w:shd w:val="clear" w:color="auto" w:fill="8DC182" w:themeFill="accent4" w:themeFillTint="99"/>
            <w:vAlign w:val="center"/>
          </w:tcPr>
          <w:p w:rsidR="0006763F" w:rsidRPr="00D168E2" w:rsidRDefault="0006763F" w:rsidP="001B7690">
            <w:pPr>
              <w:rPr>
                <w:b/>
                <w:szCs w:val="24"/>
              </w:rPr>
            </w:pPr>
          </w:p>
        </w:tc>
        <w:tc>
          <w:tcPr>
            <w:tcW w:w="1646" w:type="dxa"/>
            <w:shd w:val="clear" w:color="auto" w:fill="8DC182" w:themeFill="accent4" w:themeFillTint="99"/>
            <w:vAlign w:val="center"/>
          </w:tcPr>
          <w:p w:rsidR="0006763F" w:rsidRPr="00D168E2" w:rsidRDefault="00091E20" w:rsidP="001B7690">
            <w:pPr>
              <w:rPr>
                <w:b/>
                <w:szCs w:val="24"/>
              </w:rPr>
            </w:pPr>
            <w:r>
              <w:rPr>
                <w:b/>
                <w:szCs w:val="24"/>
              </w:rPr>
              <w:t>5</w:t>
            </w:r>
          </w:p>
        </w:tc>
      </w:tr>
      <w:tr w:rsidR="0006763F" w:rsidRPr="00D168E2" w:rsidTr="001B7690">
        <w:trPr>
          <w:trHeight w:val="616"/>
        </w:trPr>
        <w:tc>
          <w:tcPr>
            <w:tcW w:w="4440" w:type="dxa"/>
            <w:shd w:val="clear" w:color="auto" w:fill="auto"/>
            <w:vAlign w:val="center"/>
          </w:tcPr>
          <w:p w:rsidR="0006763F" w:rsidRPr="00D168E2" w:rsidRDefault="0006763F" w:rsidP="001B7690">
            <w:pPr>
              <w:rPr>
                <w:szCs w:val="24"/>
              </w:rPr>
            </w:pPr>
            <w:r w:rsidRPr="00D168E2">
              <w:rPr>
                <w:szCs w:val="24"/>
              </w:rPr>
              <w:t>Güvenlik Personeli</w:t>
            </w:r>
          </w:p>
        </w:tc>
        <w:tc>
          <w:tcPr>
            <w:tcW w:w="1601" w:type="dxa"/>
            <w:shd w:val="clear" w:color="auto" w:fill="auto"/>
            <w:vAlign w:val="center"/>
          </w:tcPr>
          <w:p w:rsidR="0006763F" w:rsidRPr="00D168E2" w:rsidRDefault="0006763F" w:rsidP="001B7690">
            <w:pPr>
              <w:rPr>
                <w:b/>
                <w:szCs w:val="24"/>
              </w:rPr>
            </w:pPr>
          </w:p>
        </w:tc>
        <w:tc>
          <w:tcPr>
            <w:tcW w:w="1601" w:type="dxa"/>
            <w:shd w:val="clear" w:color="auto" w:fill="auto"/>
            <w:vAlign w:val="center"/>
          </w:tcPr>
          <w:p w:rsidR="0006763F" w:rsidRPr="00D168E2" w:rsidRDefault="0006763F" w:rsidP="001B7690">
            <w:pPr>
              <w:rPr>
                <w:b/>
                <w:szCs w:val="24"/>
              </w:rPr>
            </w:pPr>
          </w:p>
        </w:tc>
        <w:tc>
          <w:tcPr>
            <w:tcW w:w="1646" w:type="dxa"/>
            <w:shd w:val="clear" w:color="auto" w:fill="auto"/>
            <w:vAlign w:val="center"/>
          </w:tcPr>
          <w:p w:rsidR="0006763F" w:rsidRPr="00D168E2" w:rsidRDefault="0006763F" w:rsidP="001B7690">
            <w:pPr>
              <w:rPr>
                <w:b/>
                <w:szCs w:val="24"/>
              </w:rPr>
            </w:pPr>
          </w:p>
        </w:tc>
      </w:tr>
      <w:tr w:rsidR="0006763F" w:rsidRPr="00D168E2" w:rsidTr="00630DFF">
        <w:trPr>
          <w:trHeight w:val="589"/>
        </w:trPr>
        <w:tc>
          <w:tcPr>
            <w:tcW w:w="4440" w:type="dxa"/>
            <w:shd w:val="clear" w:color="auto" w:fill="8DC182" w:themeFill="accent4" w:themeFillTint="99"/>
            <w:vAlign w:val="center"/>
          </w:tcPr>
          <w:p w:rsidR="0006763F" w:rsidRPr="00D168E2" w:rsidRDefault="0006763F" w:rsidP="001B7690">
            <w:pPr>
              <w:jc w:val="center"/>
              <w:rPr>
                <w:b/>
                <w:szCs w:val="24"/>
              </w:rPr>
            </w:pPr>
            <w:r w:rsidRPr="00D168E2">
              <w:rPr>
                <w:b/>
                <w:szCs w:val="24"/>
              </w:rPr>
              <w:t>Toplam Çalışan Sayıları</w:t>
            </w:r>
          </w:p>
        </w:tc>
        <w:tc>
          <w:tcPr>
            <w:tcW w:w="1601" w:type="dxa"/>
            <w:shd w:val="clear" w:color="auto" w:fill="8DC182" w:themeFill="accent4" w:themeFillTint="99"/>
            <w:vAlign w:val="center"/>
          </w:tcPr>
          <w:p w:rsidR="0006763F" w:rsidRPr="00D168E2" w:rsidRDefault="00091E20" w:rsidP="001B7690">
            <w:pPr>
              <w:rPr>
                <w:b/>
                <w:szCs w:val="24"/>
              </w:rPr>
            </w:pPr>
            <w:r>
              <w:rPr>
                <w:b/>
                <w:szCs w:val="24"/>
              </w:rPr>
              <w:t>11</w:t>
            </w:r>
          </w:p>
        </w:tc>
        <w:tc>
          <w:tcPr>
            <w:tcW w:w="1601" w:type="dxa"/>
            <w:shd w:val="clear" w:color="auto" w:fill="8DC182" w:themeFill="accent4" w:themeFillTint="99"/>
            <w:vAlign w:val="center"/>
          </w:tcPr>
          <w:p w:rsidR="0006763F" w:rsidRPr="00D168E2" w:rsidRDefault="0006763F" w:rsidP="001B7690">
            <w:pPr>
              <w:rPr>
                <w:b/>
                <w:szCs w:val="24"/>
              </w:rPr>
            </w:pPr>
          </w:p>
        </w:tc>
        <w:tc>
          <w:tcPr>
            <w:tcW w:w="1646" w:type="dxa"/>
            <w:shd w:val="clear" w:color="auto" w:fill="8DC182" w:themeFill="accent4" w:themeFillTint="99"/>
            <w:vAlign w:val="center"/>
          </w:tcPr>
          <w:p w:rsidR="0006763F" w:rsidRPr="00D168E2" w:rsidRDefault="00091E20" w:rsidP="001B7690">
            <w:pPr>
              <w:rPr>
                <w:b/>
                <w:szCs w:val="24"/>
              </w:rPr>
            </w:pPr>
            <w:r>
              <w:rPr>
                <w:b/>
                <w:szCs w:val="24"/>
              </w:rPr>
              <w:t>11</w:t>
            </w:r>
          </w:p>
        </w:tc>
      </w:tr>
    </w:tbl>
    <w:p w:rsidR="0006763F" w:rsidRPr="00D168E2" w:rsidRDefault="0006763F" w:rsidP="0006763F">
      <w:pPr>
        <w:rPr>
          <w:b/>
          <w:szCs w:val="24"/>
        </w:rPr>
      </w:pPr>
    </w:p>
    <w:p w:rsidR="0006763F" w:rsidRPr="00D168E2" w:rsidRDefault="0006763F" w:rsidP="0006763F">
      <w:pPr>
        <w:pStyle w:val="Balk3"/>
        <w:rPr>
          <w:rFonts w:ascii="Times New Roman" w:hAnsi="Times New Roman"/>
          <w:sz w:val="24"/>
          <w:szCs w:val="24"/>
        </w:rPr>
      </w:pPr>
      <w:r w:rsidRPr="00D168E2">
        <w:rPr>
          <w:rFonts w:ascii="Times New Roman" w:hAnsi="Times New Roman"/>
          <w:sz w:val="24"/>
          <w:szCs w:val="24"/>
        </w:rPr>
        <w:t>Kurumumuz Bina ve Alanları</w:t>
      </w:r>
    </w:p>
    <w:p w:rsidR="0006763F" w:rsidRPr="00D168E2" w:rsidRDefault="0006763F" w:rsidP="0006763F">
      <w:pPr>
        <w:tabs>
          <w:tab w:val="left" w:pos="426"/>
        </w:tabs>
        <w:jc w:val="both"/>
        <w:rPr>
          <w:b/>
          <w:szCs w:val="24"/>
        </w:rPr>
      </w:pPr>
      <w:r w:rsidRPr="00D168E2">
        <w:rPr>
          <w:szCs w:val="24"/>
        </w:rPr>
        <w:tab/>
        <w:t>Kurumumuz binası ile açık ve kapalı alanlarına ilişkin temel bilgiler altta yer almaktadır.</w:t>
      </w:r>
    </w:p>
    <w:p w:rsidR="0006763F" w:rsidRPr="00D168E2" w:rsidRDefault="0006763F" w:rsidP="0006763F">
      <w:pPr>
        <w:tabs>
          <w:tab w:val="left" w:pos="426"/>
        </w:tabs>
        <w:jc w:val="both"/>
        <w:rPr>
          <w:b/>
          <w:szCs w:val="24"/>
        </w:rPr>
      </w:pPr>
    </w:p>
    <w:p w:rsidR="0006763F" w:rsidRPr="00D168E2" w:rsidRDefault="0006763F" w:rsidP="0006763F">
      <w:pPr>
        <w:tabs>
          <w:tab w:val="left" w:pos="426"/>
        </w:tabs>
        <w:jc w:val="both"/>
        <w:rPr>
          <w:b/>
          <w:szCs w:val="24"/>
        </w:rPr>
      </w:pPr>
      <w:r w:rsidRPr="00D168E2">
        <w:rPr>
          <w:b/>
          <w:szCs w:val="24"/>
        </w:rPr>
        <w:t>Kurum Yerleşkesine İlişkin Bilgiler</w:t>
      </w:r>
    </w:p>
    <w:p w:rsidR="0006763F" w:rsidRPr="00D168E2" w:rsidRDefault="0006763F" w:rsidP="0006763F">
      <w:pPr>
        <w:tabs>
          <w:tab w:val="left" w:pos="426"/>
        </w:tabs>
        <w:jc w:val="both"/>
        <w:rPr>
          <w:b/>
          <w:szCs w:val="24"/>
        </w:rPr>
      </w:pP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1"/>
        <w:gridCol w:w="732"/>
        <w:gridCol w:w="2630"/>
        <w:gridCol w:w="730"/>
        <w:gridCol w:w="702"/>
      </w:tblGrid>
      <w:tr w:rsidR="0006763F" w:rsidRPr="00D168E2" w:rsidTr="00630DFF">
        <w:trPr>
          <w:trHeight w:val="399"/>
        </w:trPr>
        <w:tc>
          <w:tcPr>
            <w:tcW w:w="2742" w:type="pct"/>
            <w:gridSpan w:val="2"/>
            <w:shd w:val="clear" w:color="auto" w:fill="8DC182" w:themeFill="accent4" w:themeFillTint="99"/>
            <w:vAlign w:val="center"/>
          </w:tcPr>
          <w:p w:rsidR="0006763F" w:rsidRPr="00D168E2" w:rsidRDefault="0006763F" w:rsidP="001B7690">
            <w:pPr>
              <w:tabs>
                <w:tab w:val="left" w:pos="426"/>
              </w:tabs>
              <w:jc w:val="center"/>
              <w:rPr>
                <w:b/>
                <w:szCs w:val="24"/>
              </w:rPr>
            </w:pPr>
            <w:r w:rsidRPr="00D168E2">
              <w:rPr>
                <w:b/>
                <w:bCs/>
                <w:color w:val="000000"/>
                <w:szCs w:val="24"/>
              </w:rPr>
              <w:t>Okul/Kurum Bölümleri</w:t>
            </w:r>
          </w:p>
        </w:tc>
        <w:tc>
          <w:tcPr>
            <w:tcW w:w="1462" w:type="pct"/>
            <w:shd w:val="clear" w:color="auto" w:fill="8DC182" w:themeFill="accent4" w:themeFillTint="99"/>
            <w:vAlign w:val="center"/>
          </w:tcPr>
          <w:p w:rsidR="0006763F" w:rsidRPr="00D168E2" w:rsidRDefault="0006763F" w:rsidP="001B7690">
            <w:pPr>
              <w:tabs>
                <w:tab w:val="left" w:pos="426"/>
              </w:tabs>
              <w:jc w:val="center"/>
              <w:rPr>
                <w:b/>
                <w:szCs w:val="24"/>
              </w:rPr>
            </w:pPr>
            <w:r w:rsidRPr="00D168E2">
              <w:rPr>
                <w:b/>
                <w:szCs w:val="24"/>
              </w:rPr>
              <w:t>Özel Alanlar</w:t>
            </w:r>
          </w:p>
        </w:tc>
        <w:tc>
          <w:tcPr>
            <w:tcW w:w="406" w:type="pct"/>
            <w:shd w:val="clear" w:color="auto" w:fill="8DC182" w:themeFill="accent4" w:themeFillTint="99"/>
            <w:vAlign w:val="center"/>
          </w:tcPr>
          <w:p w:rsidR="0006763F" w:rsidRPr="00D168E2" w:rsidRDefault="0006763F" w:rsidP="001B7690">
            <w:pPr>
              <w:tabs>
                <w:tab w:val="left" w:pos="426"/>
              </w:tabs>
              <w:jc w:val="center"/>
              <w:rPr>
                <w:b/>
                <w:szCs w:val="24"/>
              </w:rPr>
            </w:pPr>
            <w:r w:rsidRPr="00D168E2">
              <w:rPr>
                <w:b/>
                <w:szCs w:val="24"/>
              </w:rPr>
              <w:t>Var</w:t>
            </w:r>
          </w:p>
        </w:tc>
        <w:tc>
          <w:tcPr>
            <w:tcW w:w="390" w:type="pct"/>
            <w:shd w:val="clear" w:color="auto" w:fill="8DC182" w:themeFill="accent4" w:themeFillTint="99"/>
            <w:vAlign w:val="center"/>
          </w:tcPr>
          <w:p w:rsidR="0006763F" w:rsidRPr="00D168E2" w:rsidRDefault="0006763F" w:rsidP="001B7690">
            <w:pPr>
              <w:tabs>
                <w:tab w:val="left" w:pos="426"/>
              </w:tabs>
              <w:jc w:val="center"/>
              <w:rPr>
                <w:b/>
                <w:szCs w:val="24"/>
              </w:rPr>
            </w:pPr>
            <w:r w:rsidRPr="00D168E2">
              <w:rPr>
                <w:b/>
                <w:szCs w:val="24"/>
              </w:rPr>
              <w:t>Yok</w:t>
            </w:r>
          </w:p>
        </w:tc>
      </w:tr>
      <w:tr w:rsidR="0006763F" w:rsidRPr="00D168E2" w:rsidTr="001B7690">
        <w:trPr>
          <w:trHeight w:val="399"/>
        </w:trPr>
        <w:tc>
          <w:tcPr>
            <w:tcW w:w="2335" w:type="pct"/>
            <w:shd w:val="clear" w:color="auto" w:fill="auto"/>
            <w:vAlign w:val="center"/>
          </w:tcPr>
          <w:p w:rsidR="0006763F" w:rsidRPr="00D168E2" w:rsidRDefault="0006763F" w:rsidP="001B7690">
            <w:pPr>
              <w:tabs>
                <w:tab w:val="left" w:pos="426"/>
              </w:tabs>
              <w:rPr>
                <w:szCs w:val="24"/>
              </w:rPr>
            </w:pPr>
            <w:r w:rsidRPr="00D168E2">
              <w:rPr>
                <w:bCs/>
                <w:color w:val="000000"/>
                <w:szCs w:val="24"/>
              </w:rPr>
              <w:t>Kurum Kat Sayısı</w:t>
            </w:r>
          </w:p>
        </w:tc>
        <w:tc>
          <w:tcPr>
            <w:tcW w:w="407" w:type="pct"/>
            <w:shd w:val="clear" w:color="auto" w:fill="auto"/>
            <w:vAlign w:val="center"/>
          </w:tcPr>
          <w:p w:rsidR="0006763F" w:rsidRPr="00D168E2" w:rsidRDefault="0006763F" w:rsidP="001B7690">
            <w:pPr>
              <w:tabs>
                <w:tab w:val="left" w:pos="426"/>
              </w:tabs>
              <w:jc w:val="both"/>
              <w:rPr>
                <w:b/>
                <w:szCs w:val="24"/>
              </w:rPr>
            </w:pPr>
            <w:r>
              <w:rPr>
                <w:b/>
                <w:szCs w:val="24"/>
              </w:rPr>
              <w:t>6</w:t>
            </w:r>
          </w:p>
        </w:tc>
        <w:tc>
          <w:tcPr>
            <w:tcW w:w="1462" w:type="pct"/>
            <w:shd w:val="clear" w:color="auto" w:fill="auto"/>
            <w:vAlign w:val="center"/>
          </w:tcPr>
          <w:p w:rsidR="0006763F" w:rsidRPr="00D168E2" w:rsidRDefault="0006763F" w:rsidP="001B7690">
            <w:pPr>
              <w:tabs>
                <w:tab w:val="left" w:pos="426"/>
              </w:tabs>
              <w:rPr>
                <w:szCs w:val="24"/>
              </w:rPr>
            </w:pPr>
            <w:r w:rsidRPr="00D168E2">
              <w:rPr>
                <w:szCs w:val="24"/>
              </w:rPr>
              <w:t>Çok Amaçlı Salon</w:t>
            </w:r>
          </w:p>
        </w:tc>
        <w:tc>
          <w:tcPr>
            <w:tcW w:w="406" w:type="pct"/>
            <w:shd w:val="clear" w:color="auto" w:fill="auto"/>
            <w:vAlign w:val="center"/>
          </w:tcPr>
          <w:p w:rsidR="0006763F" w:rsidRPr="00D168E2" w:rsidRDefault="0006763F" w:rsidP="001B7690">
            <w:pPr>
              <w:tabs>
                <w:tab w:val="left" w:pos="426"/>
              </w:tabs>
              <w:jc w:val="both"/>
              <w:rPr>
                <w:b/>
                <w:szCs w:val="24"/>
              </w:rPr>
            </w:pPr>
            <w:proofErr w:type="gramStart"/>
            <w:r>
              <w:rPr>
                <w:b/>
                <w:szCs w:val="24"/>
              </w:rPr>
              <w:t>var</w:t>
            </w:r>
            <w:proofErr w:type="gramEnd"/>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418"/>
        </w:trPr>
        <w:tc>
          <w:tcPr>
            <w:tcW w:w="2335"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Derslik Sayısı</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1462"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Çok Amaçlı Saha</w:t>
            </w:r>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roofErr w:type="gramStart"/>
            <w:r>
              <w:rPr>
                <w:b/>
                <w:szCs w:val="24"/>
              </w:rPr>
              <w:t>yok</w:t>
            </w:r>
            <w:proofErr w:type="gramEnd"/>
          </w:p>
        </w:tc>
      </w:tr>
      <w:tr w:rsidR="0006763F" w:rsidRPr="00D168E2" w:rsidTr="001B7690">
        <w:trPr>
          <w:trHeight w:val="399"/>
        </w:trPr>
        <w:tc>
          <w:tcPr>
            <w:tcW w:w="2335" w:type="pct"/>
            <w:shd w:val="clear" w:color="auto" w:fill="auto"/>
            <w:vAlign w:val="center"/>
          </w:tcPr>
          <w:p w:rsidR="0006763F" w:rsidRPr="00D168E2" w:rsidRDefault="0006763F" w:rsidP="001B7690">
            <w:pPr>
              <w:tabs>
                <w:tab w:val="left" w:pos="426"/>
              </w:tabs>
              <w:rPr>
                <w:szCs w:val="24"/>
              </w:rPr>
            </w:pPr>
            <w:r w:rsidRPr="00D168E2">
              <w:rPr>
                <w:bCs/>
                <w:color w:val="000000"/>
                <w:szCs w:val="24"/>
              </w:rPr>
              <w:t>Derslik Alanları (m2)</w:t>
            </w:r>
          </w:p>
        </w:tc>
        <w:tc>
          <w:tcPr>
            <w:tcW w:w="407" w:type="pct"/>
            <w:shd w:val="clear" w:color="auto" w:fill="auto"/>
            <w:vAlign w:val="center"/>
          </w:tcPr>
          <w:p w:rsidR="0006763F" w:rsidRPr="00D168E2" w:rsidRDefault="0006763F" w:rsidP="001B7690">
            <w:pPr>
              <w:tabs>
                <w:tab w:val="left" w:pos="426"/>
              </w:tabs>
              <w:jc w:val="both"/>
              <w:rPr>
                <w:b/>
                <w:szCs w:val="24"/>
              </w:rPr>
            </w:pPr>
          </w:p>
        </w:tc>
        <w:tc>
          <w:tcPr>
            <w:tcW w:w="1462" w:type="pct"/>
            <w:shd w:val="clear" w:color="auto" w:fill="auto"/>
            <w:vAlign w:val="center"/>
          </w:tcPr>
          <w:p w:rsidR="0006763F" w:rsidRPr="00D168E2" w:rsidRDefault="0006763F" w:rsidP="001B7690">
            <w:pPr>
              <w:tabs>
                <w:tab w:val="left" w:pos="426"/>
              </w:tabs>
              <w:rPr>
                <w:szCs w:val="24"/>
              </w:rPr>
            </w:pPr>
            <w:r w:rsidRPr="00D168E2">
              <w:rPr>
                <w:bCs/>
                <w:color w:val="000000"/>
                <w:szCs w:val="24"/>
              </w:rPr>
              <w:t>Kütüphane</w:t>
            </w:r>
          </w:p>
        </w:tc>
        <w:tc>
          <w:tcPr>
            <w:tcW w:w="406" w:type="pct"/>
            <w:shd w:val="clear" w:color="auto" w:fill="auto"/>
            <w:vAlign w:val="center"/>
          </w:tcPr>
          <w:p w:rsidR="0006763F" w:rsidRPr="00D168E2" w:rsidRDefault="0006763F" w:rsidP="001B7690">
            <w:pPr>
              <w:tabs>
                <w:tab w:val="left" w:pos="426"/>
              </w:tabs>
              <w:jc w:val="both"/>
              <w:rPr>
                <w:b/>
                <w:szCs w:val="24"/>
              </w:rPr>
            </w:pPr>
            <w:proofErr w:type="gramStart"/>
            <w:r>
              <w:rPr>
                <w:b/>
                <w:szCs w:val="24"/>
              </w:rPr>
              <w:t>var</w:t>
            </w:r>
            <w:proofErr w:type="gramEnd"/>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399"/>
        </w:trPr>
        <w:tc>
          <w:tcPr>
            <w:tcW w:w="2335"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Kullanılan Derslik Sayısı</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1462"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 xml:space="preserve">Fen </w:t>
            </w:r>
            <w:proofErr w:type="spellStart"/>
            <w:r w:rsidRPr="00D168E2">
              <w:rPr>
                <w:bCs/>
                <w:color w:val="000000"/>
                <w:szCs w:val="24"/>
              </w:rPr>
              <w:t>Laboratuvarı</w:t>
            </w:r>
            <w:proofErr w:type="spellEnd"/>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roofErr w:type="gramStart"/>
            <w:r>
              <w:rPr>
                <w:b/>
                <w:szCs w:val="24"/>
              </w:rPr>
              <w:t>yok</w:t>
            </w:r>
            <w:proofErr w:type="gramEnd"/>
          </w:p>
        </w:tc>
      </w:tr>
      <w:tr w:rsidR="0006763F" w:rsidRPr="00D168E2" w:rsidTr="001B7690">
        <w:trPr>
          <w:trHeight w:val="418"/>
        </w:trPr>
        <w:tc>
          <w:tcPr>
            <w:tcW w:w="2335" w:type="pct"/>
            <w:shd w:val="clear" w:color="auto" w:fill="auto"/>
            <w:vAlign w:val="center"/>
          </w:tcPr>
          <w:p w:rsidR="0006763F" w:rsidRPr="00D168E2" w:rsidRDefault="0006763F" w:rsidP="001B7690">
            <w:pPr>
              <w:tabs>
                <w:tab w:val="left" w:pos="426"/>
              </w:tabs>
              <w:rPr>
                <w:szCs w:val="24"/>
              </w:rPr>
            </w:pPr>
            <w:r w:rsidRPr="00D168E2">
              <w:rPr>
                <w:bCs/>
                <w:color w:val="000000"/>
                <w:szCs w:val="24"/>
              </w:rPr>
              <w:t xml:space="preserve">Şube Sayısı </w:t>
            </w:r>
          </w:p>
        </w:tc>
        <w:tc>
          <w:tcPr>
            <w:tcW w:w="407" w:type="pct"/>
            <w:shd w:val="clear" w:color="auto" w:fill="auto"/>
            <w:vAlign w:val="center"/>
          </w:tcPr>
          <w:p w:rsidR="0006763F" w:rsidRPr="00D168E2" w:rsidRDefault="0006763F" w:rsidP="001B7690">
            <w:pPr>
              <w:tabs>
                <w:tab w:val="left" w:pos="426"/>
              </w:tabs>
              <w:jc w:val="both"/>
              <w:rPr>
                <w:b/>
                <w:szCs w:val="24"/>
              </w:rPr>
            </w:pPr>
          </w:p>
        </w:tc>
        <w:tc>
          <w:tcPr>
            <w:tcW w:w="1462" w:type="pct"/>
            <w:shd w:val="clear" w:color="auto" w:fill="auto"/>
            <w:vAlign w:val="center"/>
          </w:tcPr>
          <w:p w:rsidR="0006763F" w:rsidRPr="00D168E2" w:rsidRDefault="0006763F" w:rsidP="001B7690">
            <w:pPr>
              <w:tabs>
                <w:tab w:val="left" w:pos="426"/>
              </w:tabs>
              <w:rPr>
                <w:szCs w:val="24"/>
              </w:rPr>
            </w:pPr>
            <w:r w:rsidRPr="00D168E2">
              <w:rPr>
                <w:bCs/>
                <w:color w:val="000000"/>
                <w:szCs w:val="24"/>
              </w:rPr>
              <w:t xml:space="preserve">Bilgisayar </w:t>
            </w:r>
            <w:proofErr w:type="spellStart"/>
            <w:r w:rsidRPr="00D168E2">
              <w:rPr>
                <w:bCs/>
                <w:color w:val="000000"/>
                <w:szCs w:val="24"/>
              </w:rPr>
              <w:t>Laboratuvarı</w:t>
            </w:r>
            <w:proofErr w:type="spellEnd"/>
          </w:p>
        </w:tc>
        <w:tc>
          <w:tcPr>
            <w:tcW w:w="406" w:type="pct"/>
            <w:shd w:val="clear" w:color="auto" w:fill="auto"/>
            <w:vAlign w:val="center"/>
          </w:tcPr>
          <w:p w:rsidR="0006763F" w:rsidRPr="00D168E2" w:rsidRDefault="0006763F" w:rsidP="001B7690">
            <w:pPr>
              <w:tabs>
                <w:tab w:val="left" w:pos="426"/>
              </w:tabs>
              <w:jc w:val="both"/>
              <w:rPr>
                <w:b/>
                <w:szCs w:val="24"/>
              </w:rPr>
            </w:pPr>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399"/>
        </w:trPr>
        <w:tc>
          <w:tcPr>
            <w:tcW w:w="2335"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İdari Odaların Alanı (m2)</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1462" w:type="pct"/>
            <w:shd w:val="clear" w:color="auto" w:fill="8DC182" w:themeFill="accent4" w:themeFillTint="99"/>
            <w:vAlign w:val="center"/>
          </w:tcPr>
          <w:p w:rsidR="0006763F" w:rsidRPr="00D168E2" w:rsidRDefault="0006763F" w:rsidP="001B7690">
            <w:pPr>
              <w:tabs>
                <w:tab w:val="left" w:pos="426"/>
              </w:tabs>
              <w:rPr>
                <w:szCs w:val="24"/>
              </w:rPr>
            </w:pPr>
            <w:r w:rsidRPr="00D168E2">
              <w:rPr>
                <w:bCs/>
                <w:color w:val="000000"/>
                <w:szCs w:val="24"/>
              </w:rPr>
              <w:t>İş Atölyesi</w:t>
            </w:r>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
        </w:tc>
      </w:tr>
      <w:tr w:rsidR="0006763F" w:rsidRPr="00D168E2" w:rsidTr="001B7690">
        <w:trPr>
          <w:trHeight w:val="399"/>
        </w:trPr>
        <w:tc>
          <w:tcPr>
            <w:tcW w:w="2335" w:type="pct"/>
            <w:shd w:val="clear" w:color="auto" w:fill="auto"/>
            <w:vAlign w:val="center"/>
          </w:tcPr>
          <w:p w:rsidR="0006763F" w:rsidRPr="00D168E2" w:rsidRDefault="0006763F" w:rsidP="001B7690">
            <w:pPr>
              <w:tabs>
                <w:tab w:val="left" w:pos="426"/>
              </w:tabs>
              <w:rPr>
                <w:bCs/>
                <w:color w:val="000000"/>
                <w:szCs w:val="24"/>
              </w:rPr>
            </w:pPr>
            <w:r w:rsidRPr="00D168E2">
              <w:rPr>
                <w:bCs/>
                <w:color w:val="000000"/>
                <w:szCs w:val="24"/>
              </w:rPr>
              <w:t>Öğretmenler Odası (m2)</w:t>
            </w:r>
          </w:p>
        </w:tc>
        <w:tc>
          <w:tcPr>
            <w:tcW w:w="407" w:type="pct"/>
            <w:shd w:val="clear" w:color="auto" w:fill="auto"/>
            <w:vAlign w:val="center"/>
          </w:tcPr>
          <w:p w:rsidR="0006763F" w:rsidRPr="00D168E2" w:rsidRDefault="0006763F" w:rsidP="001B7690">
            <w:pPr>
              <w:tabs>
                <w:tab w:val="left" w:pos="426"/>
              </w:tabs>
              <w:jc w:val="both"/>
              <w:rPr>
                <w:b/>
                <w:szCs w:val="24"/>
              </w:rPr>
            </w:pPr>
          </w:p>
        </w:tc>
        <w:tc>
          <w:tcPr>
            <w:tcW w:w="1462" w:type="pct"/>
            <w:shd w:val="clear" w:color="auto" w:fill="auto"/>
            <w:vAlign w:val="center"/>
          </w:tcPr>
          <w:p w:rsidR="0006763F" w:rsidRPr="00D168E2" w:rsidRDefault="0006763F" w:rsidP="001B7690">
            <w:pPr>
              <w:tabs>
                <w:tab w:val="left" w:pos="426"/>
              </w:tabs>
              <w:rPr>
                <w:szCs w:val="24"/>
              </w:rPr>
            </w:pPr>
            <w:r w:rsidRPr="00D168E2">
              <w:rPr>
                <w:szCs w:val="24"/>
              </w:rPr>
              <w:t>Beceri Atölyesi</w:t>
            </w:r>
          </w:p>
        </w:tc>
        <w:tc>
          <w:tcPr>
            <w:tcW w:w="406" w:type="pct"/>
            <w:shd w:val="clear" w:color="auto" w:fill="auto"/>
            <w:vAlign w:val="center"/>
          </w:tcPr>
          <w:p w:rsidR="0006763F" w:rsidRPr="00D168E2" w:rsidRDefault="0006763F" w:rsidP="001B7690">
            <w:pPr>
              <w:tabs>
                <w:tab w:val="left" w:pos="426"/>
              </w:tabs>
              <w:jc w:val="both"/>
              <w:rPr>
                <w:b/>
                <w:szCs w:val="24"/>
              </w:rPr>
            </w:pPr>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418"/>
        </w:trPr>
        <w:tc>
          <w:tcPr>
            <w:tcW w:w="2335" w:type="pct"/>
            <w:shd w:val="clear" w:color="auto" w:fill="8DC182" w:themeFill="accent4" w:themeFillTint="99"/>
            <w:vAlign w:val="center"/>
          </w:tcPr>
          <w:p w:rsidR="0006763F" w:rsidRPr="00D168E2" w:rsidRDefault="0006763F" w:rsidP="001B7690">
            <w:pPr>
              <w:tabs>
                <w:tab w:val="left" w:pos="426"/>
              </w:tabs>
              <w:rPr>
                <w:bCs/>
                <w:color w:val="000000"/>
                <w:szCs w:val="24"/>
              </w:rPr>
            </w:pPr>
            <w:r w:rsidRPr="00D168E2">
              <w:rPr>
                <w:bCs/>
                <w:color w:val="000000"/>
                <w:szCs w:val="24"/>
              </w:rPr>
              <w:t>Okul/Kurum Oturum Alanı (m2)</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r>
              <w:rPr>
                <w:b/>
                <w:szCs w:val="24"/>
              </w:rPr>
              <w:t>822</w:t>
            </w:r>
          </w:p>
        </w:tc>
        <w:tc>
          <w:tcPr>
            <w:tcW w:w="1462" w:type="pct"/>
            <w:shd w:val="clear" w:color="auto" w:fill="8DC182" w:themeFill="accent4" w:themeFillTint="99"/>
            <w:vAlign w:val="center"/>
          </w:tcPr>
          <w:p w:rsidR="0006763F" w:rsidRPr="00D168E2" w:rsidRDefault="0006763F" w:rsidP="001B7690">
            <w:pPr>
              <w:tabs>
                <w:tab w:val="left" w:pos="426"/>
              </w:tabs>
              <w:rPr>
                <w:szCs w:val="24"/>
              </w:rPr>
            </w:pPr>
            <w:r w:rsidRPr="00D168E2">
              <w:rPr>
                <w:szCs w:val="24"/>
              </w:rPr>
              <w:t>Pansiyon</w:t>
            </w:r>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
        </w:tc>
      </w:tr>
      <w:tr w:rsidR="0006763F" w:rsidRPr="00D168E2" w:rsidTr="001B7690">
        <w:trPr>
          <w:trHeight w:val="399"/>
        </w:trPr>
        <w:tc>
          <w:tcPr>
            <w:tcW w:w="2335" w:type="pct"/>
            <w:shd w:val="clear" w:color="auto" w:fill="auto"/>
            <w:vAlign w:val="center"/>
          </w:tcPr>
          <w:p w:rsidR="0006763F" w:rsidRPr="00D168E2" w:rsidRDefault="0006763F" w:rsidP="001B7690">
            <w:pPr>
              <w:tabs>
                <w:tab w:val="left" w:pos="426"/>
              </w:tabs>
              <w:rPr>
                <w:bCs/>
                <w:color w:val="000000"/>
                <w:szCs w:val="24"/>
              </w:rPr>
            </w:pPr>
            <w:r w:rsidRPr="00D168E2">
              <w:rPr>
                <w:bCs/>
                <w:color w:val="000000"/>
                <w:szCs w:val="24"/>
              </w:rPr>
              <w:t>Okul/Kurum Bahçesi (Açık Alan) (m2)</w:t>
            </w:r>
          </w:p>
        </w:tc>
        <w:tc>
          <w:tcPr>
            <w:tcW w:w="407" w:type="pct"/>
            <w:shd w:val="clear" w:color="auto" w:fill="auto"/>
            <w:vAlign w:val="center"/>
          </w:tcPr>
          <w:p w:rsidR="0006763F" w:rsidRPr="00D168E2" w:rsidRDefault="0006763F" w:rsidP="001B7690">
            <w:pPr>
              <w:tabs>
                <w:tab w:val="left" w:pos="426"/>
              </w:tabs>
              <w:jc w:val="both"/>
              <w:rPr>
                <w:b/>
                <w:szCs w:val="24"/>
              </w:rPr>
            </w:pPr>
            <w:r>
              <w:rPr>
                <w:b/>
                <w:szCs w:val="24"/>
              </w:rPr>
              <w:t>4178</w:t>
            </w:r>
          </w:p>
        </w:tc>
        <w:tc>
          <w:tcPr>
            <w:tcW w:w="1462" w:type="pct"/>
            <w:shd w:val="clear" w:color="auto" w:fill="auto"/>
            <w:vAlign w:val="center"/>
          </w:tcPr>
          <w:p w:rsidR="0006763F" w:rsidRPr="00D168E2" w:rsidRDefault="0006763F" w:rsidP="001B7690">
            <w:pPr>
              <w:tabs>
                <w:tab w:val="left" w:pos="426"/>
              </w:tabs>
              <w:jc w:val="both"/>
              <w:rPr>
                <w:szCs w:val="24"/>
              </w:rPr>
            </w:pPr>
          </w:p>
        </w:tc>
        <w:tc>
          <w:tcPr>
            <w:tcW w:w="406" w:type="pct"/>
            <w:shd w:val="clear" w:color="auto" w:fill="auto"/>
            <w:vAlign w:val="center"/>
          </w:tcPr>
          <w:p w:rsidR="0006763F" w:rsidRPr="00D168E2" w:rsidRDefault="0006763F" w:rsidP="001B7690">
            <w:pPr>
              <w:tabs>
                <w:tab w:val="left" w:pos="426"/>
              </w:tabs>
              <w:jc w:val="both"/>
              <w:rPr>
                <w:b/>
                <w:szCs w:val="24"/>
              </w:rPr>
            </w:pPr>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418"/>
        </w:trPr>
        <w:tc>
          <w:tcPr>
            <w:tcW w:w="2335" w:type="pct"/>
            <w:shd w:val="clear" w:color="auto" w:fill="8DC182" w:themeFill="accent4" w:themeFillTint="99"/>
            <w:vAlign w:val="center"/>
          </w:tcPr>
          <w:p w:rsidR="0006763F" w:rsidRPr="00D168E2" w:rsidRDefault="0006763F" w:rsidP="001B7690">
            <w:pPr>
              <w:tabs>
                <w:tab w:val="left" w:pos="426"/>
              </w:tabs>
              <w:rPr>
                <w:bCs/>
                <w:color w:val="000000"/>
                <w:szCs w:val="24"/>
              </w:rPr>
            </w:pPr>
            <w:r w:rsidRPr="00D168E2">
              <w:rPr>
                <w:bCs/>
                <w:color w:val="000000"/>
                <w:szCs w:val="24"/>
              </w:rPr>
              <w:t>Sanatsal, bilimsel ve sportif amaçlı toplam alan (m</w:t>
            </w:r>
            <w:r w:rsidRPr="00D168E2">
              <w:rPr>
                <w:bCs/>
                <w:color w:val="000000"/>
                <w:szCs w:val="24"/>
                <w:vertAlign w:val="superscript"/>
              </w:rPr>
              <w:t>2</w:t>
            </w:r>
            <w:r w:rsidRPr="00D168E2">
              <w:rPr>
                <w:bCs/>
                <w:color w:val="000000"/>
                <w:szCs w:val="24"/>
              </w:rPr>
              <w:t>)</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1462" w:type="pct"/>
            <w:shd w:val="clear" w:color="auto" w:fill="8DC182" w:themeFill="accent4" w:themeFillTint="99"/>
            <w:vAlign w:val="center"/>
          </w:tcPr>
          <w:p w:rsidR="0006763F" w:rsidRPr="00D168E2" w:rsidRDefault="0006763F" w:rsidP="001B7690">
            <w:pPr>
              <w:tabs>
                <w:tab w:val="left" w:pos="426"/>
              </w:tabs>
              <w:jc w:val="both"/>
              <w:rPr>
                <w:szCs w:val="24"/>
              </w:rPr>
            </w:pPr>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
        </w:tc>
      </w:tr>
      <w:tr w:rsidR="0006763F" w:rsidRPr="00D168E2" w:rsidTr="001B7690">
        <w:trPr>
          <w:trHeight w:val="399"/>
        </w:trPr>
        <w:tc>
          <w:tcPr>
            <w:tcW w:w="2335" w:type="pct"/>
            <w:shd w:val="clear" w:color="auto" w:fill="auto"/>
            <w:vAlign w:val="center"/>
          </w:tcPr>
          <w:p w:rsidR="0006763F" w:rsidRPr="00D168E2" w:rsidRDefault="0006763F" w:rsidP="001B7690">
            <w:pPr>
              <w:tabs>
                <w:tab w:val="left" w:pos="426"/>
              </w:tabs>
              <w:rPr>
                <w:bCs/>
                <w:color w:val="000000"/>
                <w:szCs w:val="24"/>
              </w:rPr>
            </w:pPr>
            <w:r w:rsidRPr="00D168E2">
              <w:rPr>
                <w:bCs/>
                <w:color w:val="000000"/>
                <w:szCs w:val="24"/>
              </w:rPr>
              <w:t>Kantin (m2)</w:t>
            </w:r>
          </w:p>
        </w:tc>
        <w:tc>
          <w:tcPr>
            <w:tcW w:w="407" w:type="pct"/>
            <w:shd w:val="clear" w:color="auto" w:fill="auto"/>
            <w:vAlign w:val="center"/>
          </w:tcPr>
          <w:p w:rsidR="0006763F" w:rsidRPr="00D168E2" w:rsidRDefault="0006763F" w:rsidP="001B7690">
            <w:pPr>
              <w:tabs>
                <w:tab w:val="left" w:pos="426"/>
              </w:tabs>
              <w:jc w:val="both"/>
              <w:rPr>
                <w:b/>
                <w:szCs w:val="24"/>
              </w:rPr>
            </w:pPr>
          </w:p>
        </w:tc>
        <w:tc>
          <w:tcPr>
            <w:tcW w:w="1462" w:type="pct"/>
            <w:shd w:val="clear" w:color="auto" w:fill="auto"/>
            <w:vAlign w:val="center"/>
          </w:tcPr>
          <w:p w:rsidR="0006763F" w:rsidRPr="00D168E2" w:rsidRDefault="0006763F" w:rsidP="001B7690">
            <w:pPr>
              <w:tabs>
                <w:tab w:val="left" w:pos="426"/>
              </w:tabs>
              <w:jc w:val="both"/>
              <w:rPr>
                <w:szCs w:val="24"/>
              </w:rPr>
            </w:pPr>
          </w:p>
        </w:tc>
        <w:tc>
          <w:tcPr>
            <w:tcW w:w="406" w:type="pct"/>
            <w:shd w:val="clear" w:color="auto" w:fill="auto"/>
            <w:vAlign w:val="center"/>
          </w:tcPr>
          <w:p w:rsidR="0006763F" w:rsidRPr="00D168E2" w:rsidRDefault="0006763F" w:rsidP="001B7690">
            <w:pPr>
              <w:tabs>
                <w:tab w:val="left" w:pos="426"/>
              </w:tabs>
              <w:jc w:val="both"/>
              <w:rPr>
                <w:b/>
                <w:szCs w:val="24"/>
              </w:rPr>
            </w:pPr>
          </w:p>
        </w:tc>
        <w:tc>
          <w:tcPr>
            <w:tcW w:w="390" w:type="pct"/>
            <w:shd w:val="clear" w:color="auto" w:fill="auto"/>
            <w:vAlign w:val="center"/>
          </w:tcPr>
          <w:p w:rsidR="0006763F" w:rsidRPr="00D168E2" w:rsidRDefault="0006763F" w:rsidP="001B7690">
            <w:pPr>
              <w:tabs>
                <w:tab w:val="left" w:pos="426"/>
              </w:tabs>
              <w:jc w:val="both"/>
              <w:rPr>
                <w:b/>
                <w:szCs w:val="24"/>
              </w:rPr>
            </w:pPr>
          </w:p>
        </w:tc>
      </w:tr>
      <w:tr w:rsidR="0006763F" w:rsidRPr="00D168E2" w:rsidTr="00630DFF">
        <w:trPr>
          <w:trHeight w:val="399"/>
        </w:trPr>
        <w:tc>
          <w:tcPr>
            <w:tcW w:w="2335" w:type="pct"/>
            <w:shd w:val="clear" w:color="auto" w:fill="8DC182" w:themeFill="accent4" w:themeFillTint="99"/>
            <w:vAlign w:val="center"/>
          </w:tcPr>
          <w:p w:rsidR="0006763F" w:rsidRPr="00D168E2" w:rsidRDefault="0006763F" w:rsidP="001B7690">
            <w:pPr>
              <w:tabs>
                <w:tab w:val="left" w:pos="426"/>
              </w:tabs>
              <w:rPr>
                <w:bCs/>
                <w:color w:val="000000"/>
                <w:szCs w:val="24"/>
              </w:rPr>
            </w:pPr>
            <w:r w:rsidRPr="00D168E2">
              <w:rPr>
                <w:bCs/>
                <w:color w:val="000000"/>
                <w:szCs w:val="24"/>
              </w:rPr>
              <w:t>Tuvalet Sayısı</w:t>
            </w:r>
          </w:p>
        </w:tc>
        <w:tc>
          <w:tcPr>
            <w:tcW w:w="407" w:type="pct"/>
            <w:shd w:val="clear" w:color="auto" w:fill="8DC182" w:themeFill="accent4" w:themeFillTint="99"/>
            <w:vAlign w:val="center"/>
          </w:tcPr>
          <w:p w:rsidR="0006763F" w:rsidRPr="00D168E2" w:rsidRDefault="0006763F" w:rsidP="001B7690">
            <w:pPr>
              <w:tabs>
                <w:tab w:val="left" w:pos="426"/>
              </w:tabs>
              <w:jc w:val="both"/>
              <w:rPr>
                <w:b/>
                <w:szCs w:val="24"/>
              </w:rPr>
            </w:pPr>
            <w:r>
              <w:rPr>
                <w:b/>
                <w:szCs w:val="24"/>
              </w:rPr>
              <w:t>6</w:t>
            </w:r>
          </w:p>
        </w:tc>
        <w:tc>
          <w:tcPr>
            <w:tcW w:w="1462" w:type="pct"/>
            <w:shd w:val="clear" w:color="auto" w:fill="8DC182" w:themeFill="accent4" w:themeFillTint="99"/>
            <w:vAlign w:val="center"/>
          </w:tcPr>
          <w:p w:rsidR="0006763F" w:rsidRPr="00D168E2" w:rsidRDefault="0006763F" w:rsidP="001B7690">
            <w:pPr>
              <w:tabs>
                <w:tab w:val="left" w:pos="426"/>
              </w:tabs>
              <w:jc w:val="both"/>
              <w:rPr>
                <w:szCs w:val="24"/>
              </w:rPr>
            </w:pPr>
          </w:p>
        </w:tc>
        <w:tc>
          <w:tcPr>
            <w:tcW w:w="406" w:type="pct"/>
            <w:shd w:val="clear" w:color="auto" w:fill="8DC182" w:themeFill="accent4" w:themeFillTint="99"/>
            <w:vAlign w:val="center"/>
          </w:tcPr>
          <w:p w:rsidR="0006763F" w:rsidRPr="00D168E2" w:rsidRDefault="0006763F" w:rsidP="001B7690">
            <w:pPr>
              <w:tabs>
                <w:tab w:val="left" w:pos="426"/>
              </w:tabs>
              <w:jc w:val="both"/>
              <w:rPr>
                <w:b/>
                <w:szCs w:val="24"/>
              </w:rPr>
            </w:pPr>
          </w:p>
        </w:tc>
        <w:tc>
          <w:tcPr>
            <w:tcW w:w="390" w:type="pct"/>
            <w:shd w:val="clear" w:color="auto" w:fill="8DC182" w:themeFill="accent4" w:themeFillTint="99"/>
            <w:vAlign w:val="center"/>
          </w:tcPr>
          <w:p w:rsidR="0006763F" w:rsidRPr="00D168E2" w:rsidRDefault="0006763F" w:rsidP="001B7690">
            <w:pPr>
              <w:tabs>
                <w:tab w:val="left" w:pos="426"/>
              </w:tabs>
              <w:jc w:val="both"/>
              <w:rPr>
                <w:b/>
                <w:szCs w:val="24"/>
              </w:rPr>
            </w:pPr>
          </w:p>
        </w:tc>
      </w:tr>
      <w:tr w:rsidR="0006763F" w:rsidRPr="00D168E2" w:rsidTr="001B7690">
        <w:trPr>
          <w:trHeight w:val="418"/>
        </w:trPr>
        <w:tc>
          <w:tcPr>
            <w:tcW w:w="2335" w:type="pct"/>
            <w:shd w:val="clear" w:color="auto" w:fill="auto"/>
            <w:vAlign w:val="center"/>
          </w:tcPr>
          <w:p w:rsidR="0006763F" w:rsidRPr="00D168E2" w:rsidRDefault="0006763F" w:rsidP="001B7690">
            <w:pPr>
              <w:tabs>
                <w:tab w:val="left" w:pos="426"/>
              </w:tabs>
              <w:rPr>
                <w:b/>
                <w:bCs/>
                <w:color w:val="000000"/>
                <w:szCs w:val="24"/>
              </w:rPr>
            </w:pPr>
            <w:r w:rsidRPr="00D168E2">
              <w:rPr>
                <w:b/>
                <w:bCs/>
                <w:color w:val="000000"/>
                <w:szCs w:val="24"/>
              </w:rPr>
              <w:t>Diğer (</w:t>
            </w:r>
            <w:proofErr w:type="gramStart"/>
            <w:r w:rsidRPr="00D168E2">
              <w:rPr>
                <w:b/>
                <w:bCs/>
                <w:color w:val="000000"/>
                <w:szCs w:val="24"/>
              </w:rPr>
              <w:t>………….</w:t>
            </w:r>
            <w:proofErr w:type="gramEnd"/>
            <w:r w:rsidRPr="00D168E2">
              <w:rPr>
                <w:b/>
                <w:bCs/>
                <w:color w:val="000000"/>
                <w:szCs w:val="24"/>
              </w:rPr>
              <w:t>)</w:t>
            </w:r>
          </w:p>
        </w:tc>
        <w:tc>
          <w:tcPr>
            <w:tcW w:w="407" w:type="pct"/>
            <w:shd w:val="clear" w:color="auto" w:fill="auto"/>
            <w:vAlign w:val="center"/>
          </w:tcPr>
          <w:p w:rsidR="0006763F" w:rsidRPr="00D168E2" w:rsidRDefault="0006763F" w:rsidP="001B7690">
            <w:pPr>
              <w:tabs>
                <w:tab w:val="left" w:pos="426"/>
              </w:tabs>
              <w:jc w:val="both"/>
              <w:rPr>
                <w:b/>
                <w:szCs w:val="24"/>
              </w:rPr>
            </w:pPr>
          </w:p>
        </w:tc>
        <w:tc>
          <w:tcPr>
            <w:tcW w:w="1462" w:type="pct"/>
            <w:shd w:val="clear" w:color="auto" w:fill="auto"/>
            <w:vAlign w:val="center"/>
          </w:tcPr>
          <w:p w:rsidR="0006763F" w:rsidRPr="00D168E2" w:rsidRDefault="0006763F" w:rsidP="001B7690">
            <w:pPr>
              <w:tabs>
                <w:tab w:val="left" w:pos="426"/>
              </w:tabs>
              <w:jc w:val="both"/>
              <w:rPr>
                <w:szCs w:val="24"/>
              </w:rPr>
            </w:pPr>
          </w:p>
        </w:tc>
        <w:tc>
          <w:tcPr>
            <w:tcW w:w="406" w:type="pct"/>
            <w:shd w:val="clear" w:color="auto" w:fill="auto"/>
            <w:vAlign w:val="center"/>
          </w:tcPr>
          <w:p w:rsidR="0006763F" w:rsidRPr="00D168E2" w:rsidRDefault="0006763F" w:rsidP="001B7690">
            <w:pPr>
              <w:tabs>
                <w:tab w:val="left" w:pos="426"/>
              </w:tabs>
              <w:jc w:val="both"/>
              <w:rPr>
                <w:b/>
                <w:szCs w:val="24"/>
              </w:rPr>
            </w:pPr>
          </w:p>
        </w:tc>
        <w:tc>
          <w:tcPr>
            <w:tcW w:w="390" w:type="pct"/>
            <w:shd w:val="clear" w:color="auto" w:fill="auto"/>
            <w:vAlign w:val="center"/>
          </w:tcPr>
          <w:p w:rsidR="0006763F" w:rsidRPr="00D168E2" w:rsidRDefault="0006763F" w:rsidP="001B7690">
            <w:pPr>
              <w:tabs>
                <w:tab w:val="left" w:pos="426"/>
              </w:tabs>
              <w:jc w:val="both"/>
              <w:rPr>
                <w:b/>
                <w:szCs w:val="24"/>
              </w:rPr>
            </w:pPr>
          </w:p>
        </w:tc>
      </w:tr>
    </w:tbl>
    <w:p w:rsidR="0006763F" w:rsidRPr="00D168E2" w:rsidRDefault="0006763F" w:rsidP="0006763F">
      <w:pPr>
        <w:tabs>
          <w:tab w:val="left" w:pos="426"/>
        </w:tabs>
        <w:jc w:val="both"/>
        <w:rPr>
          <w:b/>
          <w:szCs w:val="24"/>
        </w:rPr>
      </w:pPr>
    </w:p>
    <w:p w:rsidR="0006763F" w:rsidRPr="00D168E2" w:rsidRDefault="0006763F" w:rsidP="0006763F">
      <w:pPr>
        <w:tabs>
          <w:tab w:val="left" w:pos="426"/>
        </w:tabs>
        <w:jc w:val="both"/>
        <w:rPr>
          <w:szCs w:val="24"/>
        </w:rPr>
      </w:pPr>
    </w:p>
    <w:p w:rsidR="0006763F" w:rsidRPr="00D168E2" w:rsidRDefault="0006763F" w:rsidP="0006763F">
      <w:pPr>
        <w:pStyle w:val="Balk3"/>
        <w:rPr>
          <w:rFonts w:ascii="Times New Roman" w:hAnsi="Times New Roman"/>
          <w:sz w:val="24"/>
          <w:szCs w:val="24"/>
        </w:rPr>
      </w:pPr>
      <w:r w:rsidRPr="00D168E2">
        <w:rPr>
          <w:rFonts w:ascii="Times New Roman" w:hAnsi="Times New Roman"/>
          <w:sz w:val="24"/>
          <w:szCs w:val="24"/>
        </w:rPr>
        <w:t>Donanım ve Teknolojik Kaynaklarımız</w:t>
      </w:r>
    </w:p>
    <w:p w:rsidR="0006763F" w:rsidRPr="00D168E2" w:rsidRDefault="0006763F" w:rsidP="0006763F">
      <w:pPr>
        <w:ind w:firstLine="708"/>
        <w:rPr>
          <w:szCs w:val="24"/>
        </w:rPr>
      </w:pPr>
      <w:r w:rsidRPr="00D168E2">
        <w:rPr>
          <w:szCs w:val="24"/>
        </w:rPr>
        <w:t>Teknolojik kaynaklar başta olmak üzere okulumuzda bulunan çalışır durumdaki donanım malzemesine ilişkin bilgiye alttaki tabloda yer verilmiştir.</w:t>
      </w:r>
    </w:p>
    <w:p w:rsidR="0006763F" w:rsidRPr="00D168E2" w:rsidRDefault="0006763F" w:rsidP="0006763F">
      <w:pPr>
        <w:rPr>
          <w:b/>
          <w:szCs w:val="24"/>
        </w:rPr>
      </w:pPr>
      <w:r w:rsidRPr="00D168E2">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1551"/>
        <w:gridCol w:w="3172"/>
        <w:gridCol w:w="1578"/>
      </w:tblGrid>
      <w:tr w:rsidR="0006763F" w:rsidRPr="00D168E2" w:rsidTr="00630DFF">
        <w:trPr>
          <w:trHeight w:val="405"/>
        </w:trPr>
        <w:tc>
          <w:tcPr>
            <w:tcW w:w="4737" w:type="dxa"/>
            <w:shd w:val="clear" w:color="auto" w:fill="8DC182" w:themeFill="accent4" w:themeFillTint="99"/>
            <w:vAlign w:val="center"/>
          </w:tcPr>
          <w:p w:rsidR="0006763F" w:rsidRPr="00D168E2" w:rsidRDefault="0006763F" w:rsidP="001B7690">
            <w:pPr>
              <w:rPr>
                <w:szCs w:val="24"/>
              </w:rPr>
            </w:pPr>
            <w:r w:rsidRPr="00D168E2">
              <w:rPr>
                <w:szCs w:val="24"/>
              </w:rPr>
              <w:t>Akıllı Tahta Sayısı</w:t>
            </w:r>
          </w:p>
        </w:tc>
        <w:tc>
          <w:tcPr>
            <w:tcW w:w="2368" w:type="dxa"/>
            <w:shd w:val="clear" w:color="auto" w:fill="8DC182" w:themeFill="accent4" w:themeFillTint="99"/>
            <w:vAlign w:val="center"/>
          </w:tcPr>
          <w:p w:rsidR="0006763F" w:rsidRPr="00D168E2" w:rsidRDefault="0006763F" w:rsidP="001B7690">
            <w:pPr>
              <w:rPr>
                <w:szCs w:val="24"/>
              </w:rPr>
            </w:pPr>
          </w:p>
        </w:tc>
        <w:tc>
          <w:tcPr>
            <w:tcW w:w="4738" w:type="dxa"/>
            <w:shd w:val="clear" w:color="auto" w:fill="8DC182" w:themeFill="accent4" w:themeFillTint="99"/>
            <w:vAlign w:val="center"/>
          </w:tcPr>
          <w:p w:rsidR="0006763F" w:rsidRPr="00D168E2" w:rsidRDefault="0006763F" w:rsidP="001B7690">
            <w:pPr>
              <w:rPr>
                <w:szCs w:val="24"/>
              </w:rPr>
            </w:pPr>
            <w:r w:rsidRPr="00D168E2">
              <w:rPr>
                <w:szCs w:val="24"/>
              </w:rPr>
              <w:t>TV Sayısı</w:t>
            </w:r>
          </w:p>
        </w:tc>
        <w:tc>
          <w:tcPr>
            <w:tcW w:w="2369" w:type="dxa"/>
            <w:shd w:val="clear" w:color="auto" w:fill="8DC182" w:themeFill="accent4" w:themeFillTint="99"/>
            <w:vAlign w:val="center"/>
          </w:tcPr>
          <w:p w:rsidR="0006763F" w:rsidRPr="00D168E2" w:rsidRDefault="0006763F" w:rsidP="001B7690">
            <w:pPr>
              <w:rPr>
                <w:szCs w:val="24"/>
              </w:rPr>
            </w:pPr>
            <w:r>
              <w:rPr>
                <w:szCs w:val="24"/>
              </w:rPr>
              <w:t>47</w:t>
            </w:r>
          </w:p>
        </w:tc>
      </w:tr>
      <w:tr w:rsidR="0006763F" w:rsidRPr="00D168E2" w:rsidTr="001B7690">
        <w:trPr>
          <w:trHeight w:val="424"/>
        </w:trPr>
        <w:tc>
          <w:tcPr>
            <w:tcW w:w="4737" w:type="dxa"/>
            <w:shd w:val="clear" w:color="auto" w:fill="auto"/>
            <w:vAlign w:val="center"/>
          </w:tcPr>
          <w:p w:rsidR="0006763F" w:rsidRPr="00D168E2" w:rsidRDefault="0006763F" w:rsidP="001B7690">
            <w:pPr>
              <w:rPr>
                <w:szCs w:val="24"/>
              </w:rPr>
            </w:pPr>
            <w:r w:rsidRPr="00D168E2">
              <w:rPr>
                <w:szCs w:val="24"/>
              </w:rPr>
              <w:t>Masaüstü Bilgisayar Sayısı</w:t>
            </w:r>
          </w:p>
        </w:tc>
        <w:tc>
          <w:tcPr>
            <w:tcW w:w="2368" w:type="dxa"/>
            <w:shd w:val="clear" w:color="auto" w:fill="auto"/>
            <w:vAlign w:val="center"/>
          </w:tcPr>
          <w:p w:rsidR="0006763F" w:rsidRPr="00D168E2" w:rsidRDefault="0006763F" w:rsidP="001B7690">
            <w:pPr>
              <w:rPr>
                <w:szCs w:val="24"/>
              </w:rPr>
            </w:pPr>
            <w:r>
              <w:rPr>
                <w:szCs w:val="24"/>
              </w:rPr>
              <w:t>10</w:t>
            </w:r>
          </w:p>
        </w:tc>
        <w:tc>
          <w:tcPr>
            <w:tcW w:w="4738" w:type="dxa"/>
            <w:shd w:val="clear" w:color="auto" w:fill="auto"/>
            <w:vAlign w:val="center"/>
          </w:tcPr>
          <w:p w:rsidR="0006763F" w:rsidRPr="00D168E2" w:rsidRDefault="0006763F" w:rsidP="001B7690">
            <w:pPr>
              <w:rPr>
                <w:szCs w:val="24"/>
              </w:rPr>
            </w:pPr>
            <w:r w:rsidRPr="00D168E2">
              <w:rPr>
                <w:szCs w:val="24"/>
              </w:rPr>
              <w:t>Yazıcı Sayısı</w:t>
            </w:r>
          </w:p>
        </w:tc>
        <w:tc>
          <w:tcPr>
            <w:tcW w:w="2369" w:type="dxa"/>
            <w:shd w:val="clear" w:color="auto" w:fill="auto"/>
            <w:vAlign w:val="center"/>
          </w:tcPr>
          <w:p w:rsidR="0006763F" w:rsidRPr="00D168E2" w:rsidRDefault="0006763F" w:rsidP="001B7690">
            <w:pPr>
              <w:rPr>
                <w:szCs w:val="24"/>
              </w:rPr>
            </w:pPr>
            <w:r>
              <w:rPr>
                <w:szCs w:val="24"/>
              </w:rPr>
              <w:t>7</w:t>
            </w:r>
          </w:p>
        </w:tc>
      </w:tr>
      <w:tr w:rsidR="0006763F" w:rsidRPr="00D168E2" w:rsidTr="00630DFF">
        <w:trPr>
          <w:trHeight w:val="405"/>
        </w:trPr>
        <w:tc>
          <w:tcPr>
            <w:tcW w:w="4737" w:type="dxa"/>
            <w:shd w:val="clear" w:color="auto" w:fill="8DC182" w:themeFill="accent4" w:themeFillTint="99"/>
            <w:vAlign w:val="center"/>
          </w:tcPr>
          <w:p w:rsidR="0006763F" w:rsidRPr="00D168E2" w:rsidRDefault="0006763F" w:rsidP="001B7690">
            <w:pPr>
              <w:rPr>
                <w:szCs w:val="24"/>
              </w:rPr>
            </w:pPr>
            <w:r w:rsidRPr="00D168E2">
              <w:rPr>
                <w:szCs w:val="24"/>
              </w:rPr>
              <w:lastRenderedPageBreak/>
              <w:t>Taşınabilir Bilgisayar Sayısı</w:t>
            </w:r>
          </w:p>
        </w:tc>
        <w:tc>
          <w:tcPr>
            <w:tcW w:w="2368" w:type="dxa"/>
            <w:shd w:val="clear" w:color="auto" w:fill="8DC182" w:themeFill="accent4" w:themeFillTint="99"/>
            <w:vAlign w:val="center"/>
          </w:tcPr>
          <w:p w:rsidR="0006763F" w:rsidRPr="00D168E2" w:rsidRDefault="0006763F" w:rsidP="001B7690">
            <w:pPr>
              <w:rPr>
                <w:szCs w:val="24"/>
              </w:rPr>
            </w:pPr>
            <w:r>
              <w:rPr>
                <w:szCs w:val="24"/>
              </w:rPr>
              <w:t>3</w:t>
            </w:r>
          </w:p>
        </w:tc>
        <w:tc>
          <w:tcPr>
            <w:tcW w:w="4738" w:type="dxa"/>
            <w:shd w:val="clear" w:color="auto" w:fill="8DC182" w:themeFill="accent4" w:themeFillTint="99"/>
            <w:vAlign w:val="center"/>
          </w:tcPr>
          <w:p w:rsidR="0006763F" w:rsidRPr="00D168E2" w:rsidRDefault="0006763F" w:rsidP="001B7690">
            <w:pPr>
              <w:rPr>
                <w:szCs w:val="24"/>
              </w:rPr>
            </w:pPr>
            <w:r w:rsidRPr="00D168E2">
              <w:rPr>
                <w:szCs w:val="24"/>
              </w:rPr>
              <w:t xml:space="preserve">Fotokopi </w:t>
            </w:r>
            <w:proofErr w:type="spellStart"/>
            <w:r w:rsidRPr="00D168E2">
              <w:rPr>
                <w:szCs w:val="24"/>
              </w:rPr>
              <w:t>Makinası</w:t>
            </w:r>
            <w:proofErr w:type="spellEnd"/>
            <w:r w:rsidRPr="00D168E2">
              <w:rPr>
                <w:szCs w:val="24"/>
              </w:rPr>
              <w:t xml:space="preserve"> Sayısı</w:t>
            </w:r>
          </w:p>
        </w:tc>
        <w:tc>
          <w:tcPr>
            <w:tcW w:w="2369" w:type="dxa"/>
            <w:shd w:val="clear" w:color="auto" w:fill="8DC182" w:themeFill="accent4" w:themeFillTint="99"/>
            <w:vAlign w:val="center"/>
          </w:tcPr>
          <w:p w:rsidR="0006763F" w:rsidRPr="00D168E2" w:rsidRDefault="0006763F" w:rsidP="001B7690">
            <w:pPr>
              <w:rPr>
                <w:szCs w:val="24"/>
              </w:rPr>
            </w:pPr>
            <w:r>
              <w:rPr>
                <w:szCs w:val="24"/>
              </w:rPr>
              <w:t>1</w:t>
            </w:r>
          </w:p>
        </w:tc>
      </w:tr>
      <w:tr w:rsidR="0006763F" w:rsidRPr="00D168E2" w:rsidTr="001B7690">
        <w:trPr>
          <w:trHeight w:val="405"/>
        </w:trPr>
        <w:tc>
          <w:tcPr>
            <w:tcW w:w="4737" w:type="dxa"/>
            <w:shd w:val="clear" w:color="auto" w:fill="auto"/>
            <w:vAlign w:val="center"/>
          </w:tcPr>
          <w:p w:rsidR="0006763F" w:rsidRPr="00D168E2" w:rsidRDefault="0006763F" w:rsidP="001B7690">
            <w:pPr>
              <w:rPr>
                <w:szCs w:val="24"/>
              </w:rPr>
            </w:pPr>
            <w:r w:rsidRPr="00D168E2">
              <w:rPr>
                <w:szCs w:val="24"/>
              </w:rPr>
              <w:t>Projeksiyon Sayısı</w:t>
            </w:r>
          </w:p>
        </w:tc>
        <w:tc>
          <w:tcPr>
            <w:tcW w:w="2368" w:type="dxa"/>
            <w:shd w:val="clear" w:color="auto" w:fill="auto"/>
            <w:vAlign w:val="center"/>
          </w:tcPr>
          <w:p w:rsidR="0006763F" w:rsidRPr="00D168E2" w:rsidRDefault="0006763F" w:rsidP="001B7690">
            <w:pPr>
              <w:rPr>
                <w:szCs w:val="24"/>
              </w:rPr>
            </w:pPr>
            <w:r>
              <w:rPr>
                <w:szCs w:val="24"/>
              </w:rPr>
              <w:t>2</w:t>
            </w:r>
          </w:p>
        </w:tc>
        <w:tc>
          <w:tcPr>
            <w:tcW w:w="4738" w:type="dxa"/>
            <w:shd w:val="clear" w:color="auto" w:fill="auto"/>
            <w:vAlign w:val="center"/>
          </w:tcPr>
          <w:p w:rsidR="0006763F" w:rsidRPr="00D168E2" w:rsidRDefault="0006763F" w:rsidP="001B7690">
            <w:pPr>
              <w:rPr>
                <w:szCs w:val="24"/>
              </w:rPr>
            </w:pPr>
            <w:r w:rsidRPr="00D168E2">
              <w:rPr>
                <w:szCs w:val="24"/>
              </w:rPr>
              <w:t>İnternet Bağlantı Hızı</w:t>
            </w:r>
          </w:p>
        </w:tc>
        <w:tc>
          <w:tcPr>
            <w:tcW w:w="2369" w:type="dxa"/>
            <w:shd w:val="clear" w:color="auto" w:fill="auto"/>
            <w:vAlign w:val="center"/>
          </w:tcPr>
          <w:p w:rsidR="0006763F" w:rsidRPr="00D168E2" w:rsidRDefault="0006763F" w:rsidP="001B7690">
            <w:pPr>
              <w:rPr>
                <w:szCs w:val="24"/>
              </w:rPr>
            </w:pPr>
            <w:r>
              <w:rPr>
                <w:szCs w:val="24"/>
              </w:rPr>
              <w:t xml:space="preserve">16 </w:t>
            </w:r>
            <w:proofErr w:type="spellStart"/>
            <w:r>
              <w:rPr>
                <w:szCs w:val="24"/>
              </w:rPr>
              <w:t>mb</w:t>
            </w:r>
            <w:proofErr w:type="spellEnd"/>
          </w:p>
        </w:tc>
      </w:tr>
      <w:tr w:rsidR="0006763F" w:rsidRPr="00D168E2" w:rsidTr="00630DFF">
        <w:trPr>
          <w:trHeight w:val="424"/>
        </w:trPr>
        <w:tc>
          <w:tcPr>
            <w:tcW w:w="4737" w:type="dxa"/>
            <w:shd w:val="clear" w:color="auto" w:fill="8DC182" w:themeFill="accent4" w:themeFillTint="99"/>
            <w:vAlign w:val="center"/>
          </w:tcPr>
          <w:p w:rsidR="0006763F" w:rsidRPr="00D168E2" w:rsidRDefault="0006763F" w:rsidP="001B7690">
            <w:pPr>
              <w:rPr>
                <w:szCs w:val="24"/>
              </w:rPr>
            </w:pPr>
            <w:r w:rsidRPr="00D168E2">
              <w:rPr>
                <w:szCs w:val="24"/>
              </w:rPr>
              <w:t>Diğer</w:t>
            </w:r>
            <w:proofErr w:type="gramStart"/>
            <w:r w:rsidRPr="00D168E2">
              <w:rPr>
                <w:szCs w:val="24"/>
              </w:rPr>
              <w:t>….</w:t>
            </w:r>
            <w:proofErr w:type="gramEnd"/>
          </w:p>
        </w:tc>
        <w:tc>
          <w:tcPr>
            <w:tcW w:w="2368" w:type="dxa"/>
            <w:shd w:val="clear" w:color="auto" w:fill="8DC182" w:themeFill="accent4" w:themeFillTint="99"/>
            <w:vAlign w:val="center"/>
          </w:tcPr>
          <w:p w:rsidR="0006763F" w:rsidRPr="00D168E2" w:rsidRDefault="0006763F" w:rsidP="001B7690">
            <w:pPr>
              <w:rPr>
                <w:szCs w:val="24"/>
              </w:rPr>
            </w:pPr>
          </w:p>
        </w:tc>
        <w:tc>
          <w:tcPr>
            <w:tcW w:w="4738" w:type="dxa"/>
            <w:shd w:val="clear" w:color="auto" w:fill="8DC182" w:themeFill="accent4" w:themeFillTint="99"/>
            <w:vAlign w:val="center"/>
          </w:tcPr>
          <w:p w:rsidR="0006763F" w:rsidRPr="00D168E2" w:rsidRDefault="0006763F" w:rsidP="001B7690">
            <w:pPr>
              <w:rPr>
                <w:szCs w:val="24"/>
              </w:rPr>
            </w:pPr>
          </w:p>
        </w:tc>
        <w:tc>
          <w:tcPr>
            <w:tcW w:w="2369" w:type="dxa"/>
            <w:shd w:val="clear" w:color="auto" w:fill="8DC182" w:themeFill="accent4" w:themeFillTint="99"/>
            <w:vAlign w:val="center"/>
          </w:tcPr>
          <w:p w:rsidR="0006763F" w:rsidRPr="00D168E2" w:rsidRDefault="0006763F" w:rsidP="001B7690">
            <w:pPr>
              <w:rPr>
                <w:szCs w:val="24"/>
              </w:rPr>
            </w:pPr>
          </w:p>
        </w:tc>
      </w:tr>
    </w:tbl>
    <w:p w:rsidR="0006763F" w:rsidRPr="00D168E2" w:rsidRDefault="0006763F" w:rsidP="0006763F">
      <w:pPr>
        <w:rPr>
          <w:szCs w:val="24"/>
        </w:rPr>
      </w:pPr>
    </w:p>
    <w:p w:rsidR="0006763F" w:rsidRPr="00D168E2" w:rsidRDefault="0006763F" w:rsidP="0006763F">
      <w:pPr>
        <w:pStyle w:val="Balk3"/>
        <w:rPr>
          <w:rFonts w:ascii="Times New Roman" w:hAnsi="Times New Roman"/>
          <w:sz w:val="24"/>
          <w:szCs w:val="24"/>
        </w:rPr>
      </w:pPr>
      <w:r w:rsidRPr="00D168E2">
        <w:rPr>
          <w:rFonts w:ascii="Times New Roman" w:hAnsi="Times New Roman"/>
          <w:sz w:val="24"/>
          <w:szCs w:val="24"/>
        </w:rPr>
        <w:t>Gelir ve Gider Bilgisi</w:t>
      </w:r>
    </w:p>
    <w:p w:rsidR="0006763F" w:rsidRPr="00D168E2" w:rsidRDefault="0006763F" w:rsidP="0006763F">
      <w:pPr>
        <w:ind w:firstLine="708"/>
        <w:rPr>
          <w:szCs w:val="24"/>
        </w:rPr>
      </w:pPr>
      <w:r w:rsidRPr="00D168E2">
        <w:rPr>
          <w:szCs w:val="24"/>
        </w:rPr>
        <w:t>Kurumumuzun genel bütçe ödenekleri, okul aile birliği gelirleri ve diğer katkılarda dâhil olmak üzere gelir ve giderlerine ilişkin son iki yıl gerçekleşme bilgileri alttaki tabloda verilmiştir.</w:t>
      </w:r>
    </w:p>
    <w:p w:rsidR="0006763F" w:rsidRPr="00D168E2" w:rsidRDefault="0006763F" w:rsidP="0006763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06763F" w:rsidRPr="00D168E2" w:rsidTr="00630DFF">
        <w:trPr>
          <w:trHeight w:val="451"/>
        </w:trPr>
        <w:tc>
          <w:tcPr>
            <w:tcW w:w="3070" w:type="dxa"/>
            <w:shd w:val="clear" w:color="auto" w:fill="8DC182" w:themeFill="accent4" w:themeFillTint="99"/>
            <w:vAlign w:val="center"/>
          </w:tcPr>
          <w:p w:rsidR="0006763F" w:rsidRPr="00D168E2" w:rsidRDefault="0006763F" w:rsidP="001B7690">
            <w:pPr>
              <w:jc w:val="center"/>
              <w:rPr>
                <w:b/>
                <w:szCs w:val="24"/>
              </w:rPr>
            </w:pPr>
            <w:r w:rsidRPr="00D168E2">
              <w:rPr>
                <w:b/>
                <w:szCs w:val="24"/>
              </w:rPr>
              <w:t>YILLAR</w:t>
            </w:r>
          </w:p>
        </w:tc>
        <w:tc>
          <w:tcPr>
            <w:tcW w:w="3070" w:type="dxa"/>
            <w:shd w:val="clear" w:color="auto" w:fill="8DC182" w:themeFill="accent4" w:themeFillTint="99"/>
            <w:vAlign w:val="center"/>
          </w:tcPr>
          <w:p w:rsidR="0006763F" w:rsidRPr="00D168E2" w:rsidRDefault="0006763F" w:rsidP="001B7690">
            <w:pPr>
              <w:jc w:val="center"/>
              <w:rPr>
                <w:b/>
                <w:szCs w:val="24"/>
              </w:rPr>
            </w:pPr>
            <w:r w:rsidRPr="00D168E2">
              <w:rPr>
                <w:b/>
                <w:szCs w:val="24"/>
              </w:rPr>
              <w:t>GELİR MİKTARI</w:t>
            </w:r>
          </w:p>
        </w:tc>
        <w:tc>
          <w:tcPr>
            <w:tcW w:w="3070" w:type="dxa"/>
            <w:shd w:val="clear" w:color="auto" w:fill="8DC182" w:themeFill="accent4" w:themeFillTint="99"/>
            <w:vAlign w:val="center"/>
          </w:tcPr>
          <w:p w:rsidR="0006763F" w:rsidRPr="00D168E2" w:rsidRDefault="0006763F" w:rsidP="001B7690">
            <w:pPr>
              <w:jc w:val="center"/>
              <w:rPr>
                <w:b/>
                <w:szCs w:val="24"/>
              </w:rPr>
            </w:pPr>
            <w:r w:rsidRPr="00D168E2">
              <w:rPr>
                <w:b/>
                <w:szCs w:val="24"/>
              </w:rPr>
              <w:t>GİDER MİKTARI</w:t>
            </w:r>
          </w:p>
        </w:tc>
      </w:tr>
      <w:tr w:rsidR="0006763F" w:rsidRPr="00D168E2" w:rsidTr="001B7690">
        <w:trPr>
          <w:trHeight w:val="466"/>
        </w:trPr>
        <w:tc>
          <w:tcPr>
            <w:tcW w:w="3070" w:type="dxa"/>
            <w:shd w:val="clear" w:color="auto" w:fill="auto"/>
            <w:vAlign w:val="center"/>
          </w:tcPr>
          <w:p w:rsidR="0006763F" w:rsidRPr="00D168E2" w:rsidRDefault="003F4577" w:rsidP="001B7690">
            <w:pPr>
              <w:jc w:val="center"/>
              <w:rPr>
                <w:szCs w:val="24"/>
              </w:rPr>
            </w:pPr>
            <w:r>
              <w:rPr>
                <w:szCs w:val="24"/>
              </w:rPr>
              <w:t>2021</w:t>
            </w:r>
          </w:p>
        </w:tc>
        <w:tc>
          <w:tcPr>
            <w:tcW w:w="3070" w:type="dxa"/>
            <w:shd w:val="clear" w:color="auto" w:fill="auto"/>
            <w:vAlign w:val="center"/>
          </w:tcPr>
          <w:p w:rsidR="0006763F" w:rsidRPr="00D168E2" w:rsidRDefault="003F4577" w:rsidP="001B7690">
            <w:pPr>
              <w:jc w:val="center"/>
              <w:rPr>
                <w:szCs w:val="24"/>
              </w:rPr>
            </w:pPr>
            <w:r>
              <w:rPr>
                <w:szCs w:val="24"/>
              </w:rPr>
              <w:t>1055941,12</w:t>
            </w:r>
          </w:p>
        </w:tc>
        <w:tc>
          <w:tcPr>
            <w:tcW w:w="3070" w:type="dxa"/>
            <w:shd w:val="clear" w:color="auto" w:fill="auto"/>
            <w:vAlign w:val="center"/>
          </w:tcPr>
          <w:p w:rsidR="0006763F" w:rsidRPr="00D168E2" w:rsidRDefault="003F4577" w:rsidP="001B7690">
            <w:pPr>
              <w:jc w:val="center"/>
              <w:rPr>
                <w:szCs w:val="24"/>
              </w:rPr>
            </w:pPr>
            <w:r>
              <w:rPr>
                <w:szCs w:val="24"/>
              </w:rPr>
              <w:t>909890,84</w:t>
            </w:r>
          </w:p>
        </w:tc>
      </w:tr>
      <w:tr w:rsidR="0006763F" w:rsidRPr="00D168E2" w:rsidTr="00630DFF">
        <w:trPr>
          <w:trHeight w:val="466"/>
        </w:trPr>
        <w:tc>
          <w:tcPr>
            <w:tcW w:w="3070" w:type="dxa"/>
            <w:shd w:val="clear" w:color="auto" w:fill="8DC182" w:themeFill="accent4" w:themeFillTint="99"/>
            <w:vAlign w:val="center"/>
          </w:tcPr>
          <w:p w:rsidR="0006763F" w:rsidRPr="00D168E2" w:rsidRDefault="0006763F" w:rsidP="003F4577">
            <w:pPr>
              <w:jc w:val="center"/>
              <w:rPr>
                <w:szCs w:val="24"/>
              </w:rPr>
            </w:pPr>
            <w:r w:rsidRPr="00D168E2">
              <w:rPr>
                <w:szCs w:val="24"/>
              </w:rPr>
              <w:t>20</w:t>
            </w:r>
            <w:r w:rsidR="003F4577">
              <w:rPr>
                <w:szCs w:val="24"/>
              </w:rPr>
              <w:t>22</w:t>
            </w:r>
          </w:p>
        </w:tc>
        <w:tc>
          <w:tcPr>
            <w:tcW w:w="3070" w:type="dxa"/>
            <w:shd w:val="clear" w:color="auto" w:fill="8DC182" w:themeFill="accent4" w:themeFillTint="99"/>
            <w:vAlign w:val="center"/>
          </w:tcPr>
          <w:p w:rsidR="0006763F" w:rsidRPr="00D168E2" w:rsidRDefault="003F4577" w:rsidP="001B7690">
            <w:pPr>
              <w:jc w:val="center"/>
              <w:rPr>
                <w:szCs w:val="24"/>
              </w:rPr>
            </w:pPr>
            <w:r>
              <w:rPr>
                <w:szCs w:val="24"/>
              </w:rPr>
              <w:t>20018795,31</w:t>
            </w:r>
          </w:p>
        </w:tc>
        <w:tc>
          <w:tcPr>
            <w:tcW w:w="3070" w:type="dxa"/>
            <w:shd w:val="clear" w:color="auto" w:fill="8DC182" w:themeFill="accent4" w:themeFillTint="99"/>
            <w:vAlign w:val="center"/>
          </w:tcPr>
          <w:p w:rsidR="0006763F" w:rsidRPr="00D168E2" w:rsidRDefault="003F4577" w:rsidP="001B7690">
            <w:pPr>
              <w:jc w:val="center"/>
              <w:rPr>
                <w:szCs w:val="24"/>
              </w:rPr>
            </w:pPr>
            <w:r>
              <w:rPr>
                <w:szCs w:val="24"/>
              </w:rPr>
              <w:t>1799878,32</w:t>
            </w:r>
          </w:p>
        </w:tc>
      </w:tr>
      <w:tr w:rsidR="0006763F" w:rsidRPr="00D168E2" w:rsidTr="001B7690">
        <w:trPr>
          <w:trHeight w:val="466"/>
        </w:trPr>
        <w:tc>
          <w:tcPr>
            <w:tcW w:w="3070" w:type="dxa"/>
            <w:shd w:val="clear" w:color="auto" w:fill="auto"/>
            <w:vAlign w:val="center"/>
          </w:tcPr>
          <w:p w:rsidR="0006763F" w:rsidRPr="00D168E2" w:rsidRDefault="0006763F" w:rsidP="003F4577">
            <w:pPr>
              <w:jc w:val="center"/>
              <w:rPr>
                <w:szCs w:val="24"/>
              </w:rPr>
            </w:pPr>
            <w:r w:rsidRPr="00D168E2">
              <w:rPr>
                <w:szCs w:val="24"/>
              </w:rPr>
              <w:t>20</w:t>
            </w:r>
            <w:r w:rsidR="003F4577">
              <w:rPr>
                <w:szCs w:val="24"/>
              </w:rPr>
              <w:t>23</w:t>
            </w:r>
          </w:p>
        </w:tc>
        <w:tc>
          <w:tcPr>
            <w:tcW w:w="3070" w:type="dxa"/>
            <w:shd w:val="clear" w:color="auto" w:fill="auto"/>
            <w:vAlign w:val="center"/>
          </w:tcPr>
          <w:p w:rsidR="0006763F" w:rsidRPr="00D168E2" w:rsidRDefault="003F4577" w:rsidP="001B7690">
            <w:pPr>
              <w:jc w:val="center"/>
              <w:rPr>
                <w:szCs w:val="24"/>
              </w:rPr>
            </w:pPr>
            <w:r>
              <w:rPr>
                <w:szCs w:val="24"/>
              </w:rPr>
              <w:t>4873511,34</w:t>
            </w:r>
          </w:p>
        </w:tc>
        <w:tc>
          <w:tcPr>
            <w:tcW w:w="3070" w:type="dxa"/>
            <w:shd w:val="clear" w:color="auto" w:fill="auto"/>
            <w:vAlign w:val="center"/>
          </w:tcPr>
          <w:p w:rsidR="0006763F" w:rsidRPr="00D168E2" w:rsidRDefault="003F4577" w:rsidP="001B7690">
            <w:pPr>
              <w:jc w:val="center"/>
              <w:rPr>
                <w:szCs w:val="24"/>
              </w:rPr>
            </w:pPr>
            <w:r>
              <w:rPr>
                <w:szCs w:val="24"/>
              </w:rPr>
              <w:t>3384698,57</w:t>
            </w:r>
          </w:p>
        </w:tc>
      </w:tr>
    </w:tbl>
    <w:p w:rsidR="0006763F" w:rsidRPr="00D168E2" w:rsidRDefault="0006763F" w:rsidP="0006763F">
      <w:pPr>
        <w:jc w:val="both"/>
        <w:rPr>
          <w:szCs w:val="24"/>
        </w:rPr>
      </w:pPr>
    </w:p>
    <w:p w:rsidR="0006763F" w:rsidRPr="00D168E2" w:rsidRDefault="0006763F" w:rsidP="0006763F">
      <w:pPr>
        <w:ind w:left="426"/>
        <w:jc w:val="both"/>
        <w:rPr>
          <w:szCs w:val="24"/>
        </w:rPr>
      </w:pPr>
      <w:r w:rsidRPr="00D168E2">
        <w:rPr>
          <w:szCs w:val="24"/>
        </w:rPr>
        <w:br w:type="page"/>
      </w:r>
    </w:p>
    <w:p w:rsidR="0006763F" w:rsidRDefault="0006763F" w:rsidP="0006763F">
      <w:pPr>
        <w:pStyle w:val="Balk2"/>
        <w:rPr>
          <w:rFonts w:ascii="Times New Roman" w:hAnsi="Times New Roman"/>
          <w:sz w:val="24"/>
          <w:szCs w:val="24"/>
        </w:rPr>
      </w:pPr>
      <w:bookmarkStart w:id="22" w:name="_Toc534378285"/>
      <w:bookmarkStart w:id="23" w:name="_Toc416085140"/>
      <w:bookmarkStart w:id="24" w:name="_Toc534378286"/>
      <w:r w:rsidRPr="00D168E2">
        <w:rPr>
          <w:rFonts w:ascii="Times New Roman" w:hAnsi="Times New Roman"/>
          <w:sz w:val="24"/>
          <w:szCs w:val="24"/>
        </w:rPr>
        <w:lastRenderedPageBreak/>
        <w:t>PAYDAŞ ANALİZİ</w:t>
      </w:r>
      <w:bookmarkEnd w:id="22"/>
    </w:p>
    <w:p w:rsidR="0006763F" w:rsidRPr="00C2103E" w:rsidRDefault="0006763F" w:rsidP="0006763F"/>
    <w:p w:rsidR="0006763F" w:rsidRPr="00D168E2" w:rsidRDefault="0006763F" w:rsidP="0006763F">
      <w:pPr>
        <w:ind w:firstLine="708"/>
        <w:jc w:val="both"/>
        <w:rPr>
          <w:szCs w:val="24"/>
        </w:rPr>
      </w:pPr>
      <w:r w:rsidRPr="00D168E2">
        <w:rPr>
          <w:szCs w:val="24"/>
        </w:rPr>
        <w:t xml:space="preserve">Kurumumuzun temel paydaşları </w:t>
      </w:r>
      <w:r>
        <w:rPr>
          <w:szCs w:val="24"/>
        </w:rPr>
        <w:t xml:space="preserve">İdare, </w:t>
      </w:r>
      <w:proofErr w:type="gramStart"/>
      <w:r>
        <w:rPr>
          <w:szCs w:val="24"/>
        </w:rPr>
        <w:t xml:space="preserve">çalışanlar </w:t>
      </w:r>
      <w:r w:rsidRPr="00D168E2">
        <w:rPr>
          <w:szCs w:val="24"/>
        </w:rPr>
        <w:t xml:space="preserve"> olmakla</w:t>
      </w:r>
      <w:proofErr w:type="gramEnd"/>
      <w:r w:rsidRPr="00D168E2">
        <w:rPr>
          <w:szCs w:val="24"/>
        </w:rPr>
        <w:t xml:space="preserve"> birlikte Kurumumuzun dışsal etkisi nedeniyle Kurum</w:t>
      </w:r>
      <w:r w:rsidR="00D01631">
        <w:rPr>
          <w:szCs w:val="24"/>
        </w:rPr>
        <w:t xml:space="preserve"> </w:t>
      </w:r>
      <w:r w:rsidRPr="00D168E2">
        <w:rPr>
          <w:szCs w:val="24"/>
        </w:rPr>
        <w:t>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6763F" w:rsidRDefault="0006763F" w:rsidP="0006763F">
      <w:pPr>
        <w:jc w:val="center"/>
        <w:rPr>
          <w:noProof/>
          <w:szCs w:val="24"/>
        </w:rPr>
      </w:pPr>
      <w:r>
        <w:rPr>
          <w:noProof/>
          <w:szCs w:val="24"/>
          <w:lang w:eastAsia="tr-TR"/>
        </w:rPr>
        <w:drawing>
          <wp:inline distT="0" distB="0" distL="0" distR="0">
            <wp:extent cx="5362575"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6763F" w:rsidRDefault="0006763F" w:rsidP="0006763F">
      <w:pPr>
        <w:jc w:val="center"/>
        <w:rPr>
          <w:noProof/>
          <w:szCs w:val="24"/>
        </w:rPr>
      </w:pPr>
    </w:p>
    <w:p w:rsidR="0006763F" w:rsidRPr="00D168E2" w:rsidRDefault="0006763F" w:rsidP="0006763F">
      <w:pPr>
        <w:jc w:val="center"/>
        <w:rPr>
          <w:szCs w:val="24"/>
        </w:rPr>
      </w:pPr>
    </w:p>
    <w:p w:rsidR="0006763F" w:rsidRDefault="0006763F" w:rsidP="0006763F">
      <w:pPr>
        <w:jc w:val="both"/>
        <w:rPr>
          <w:szCs w:val="24"/>
        </w:rPr>
      </w:pPr>
    </w:p>
    <w:p w:rsidR="0006763F" w:rsidRDefault="0068250C" w:rsidP="0006763F">
      <w:pPr>
        <w:spacing w:line="20" w:lineRule="exact"/>
      </w:pPr>
      <w:r w:rsidRPr="0068250C">
        <w:rPr>
          <w:sz w:val="10"/>
        </w:rPr>
        <w:pict>
          <v:rect id="_x0000_s1026" style="position:absolute;margin-left:477.8pt;margin-top:-42.95pt;width:.95pt;height:.95pt;z-index:-251658240" o:userdrawn="t" fillcolor="#f60" strokecolor="none"/>
        </w:pict>
      </w:r>
    </w:p>
    <w:p w:rsidR="0006763F" w:rsidRDefault="0006763F" w:rsidP="0006763F">
      <w:pPr>
        <w:jc w:val="both"/>
      </w:pPr>
      <w:r w:rsidRPr="00B91BAA">
        <w:t xml:space="preserve">Paydaş anketlerine ilişkin ortaya çıkan temel sonuçlara altta yer verilmiştir: </w:t>
      </w:r>
    </w:p>
    <w:p w:rsidR="00B91BAA" w:rsidRPr="00B91BAA" w:rsidRDefault="00B91BAA" w:rsidP="0006763F">
      <w:pPr>
        <w:jc w:val="both"/>
      </w:pPr>
    </w:p>
    <w:p w:rsidR="0006763F" w:rsidRPr="00B91BAA" w:rsidRDefault="0006763F" w:rsidP="0006763F">
      <w:pPr>
        <w:tabs>
          <w:tab w:val="left" w:pos="1220"/>
        </w:tabs>
        <w:spacing w:line="0" w:lineRule="atLeast"/>
        <w:ind w:left="280"/>
      </w:pPr>
      <w:r w:rsidRPr="00B91BAA">
        <w:rPr>
          <w:b/>
        </w:rPr>
        <w:t>1.İç Paydaşların Ereğli Öğretmenevi Müdürlüğü Hakkındaki Görüşleri</w:t>
      </w:r>
    </w:p>
    <w:p w:rsidR="0006763F" w:rsidRPr="00B91BAA" w:rsidRDefault="0006763F" w:rsidP="0006763F">
      <w:pPr>
        <w:spacing w:line="0" w:lineRule="atLeast"/>
        <w:ind w:left="700"/>
        <w:rPr>
          <w:b/>
        </w:rPr>
      </w:pPr>
      <w:r w:rsidRPr="00B91BAA">
        <w:rPr>
          <w:b/>
        </w:rPr>
        <w:t>Kurumun Olumlu Yönleri</w:t>
      </w:r>
    </w:p>
    <w:p w:rsidR="0006763F" w:rsidRPr="00B91BAA" w:rsidRDefault="0006763F" w:rsidP="0006763F">
      <w:pPr>
        <w:spacing w:line="72" w:lineRule="exact"/>
      </w:pPr>
    </w:p>
    <w:p w:rsidR="0006763F" w:rsidRPr="00B91BAA" w:rsidRDefault="0006763F" w:rsidP="0006763F">
      <w:pPr>
        <w:widowControl/>
        <w:numPr>
          <w:ilvl w:val="0"/>
          <w:numId w:val="3"/>
        </w:numPr>
        <w:tabs>
          <w:tab w:val="left" w:pos="700"/>
        </w:tabs>
        <w:autoSpaceDE/>
        <w:autoSpaceDN/>
        <w:spacing w:line="184" w:lineRule="auto"/>
        <w:ind w:left="700" w:hanging="361"/>
        <w:rPr>
          <w:rFonts w:eastAsia="MS PGothic"/>
          <w:vertAlign w:val="superscript"/>
        </w:rPr>
      </w:pPr>
      <w:r w:rsidRPr="00B91BAA">
        <w:rPr>
          <w:color w:val="000000"/>
        </w:rPr>
        <w:t>Kurumumuzda alınan kararlar, çalışanların katılımıyla alınır.</w:t>
      </w:r>
    </w:p>
    <w:p w:rsidR="0006763F" w:rsidRPr="00B91BAA" w:rsidRDefault="0006763F" w:rsidP="0006763F">
      <w:pPr>
        <w:widowControl/>
        <w:numPr>
          <w:ilvl w:val="0"/>
          <w:numId w:val="3"/>
        </w:numPr>
        <w:tabs>
          <w:tab w:val="left" w:pos="700"/>
        </w:tabs>
        <w:autoSpaceDE/>
        <w:autoSpaceDN/>
        <w:spacing w:line="202" w:lineRule="exact"/>
        <w:ind w:left="700" w:hanging="361"/>
        <w:rPr>
          <w:rFonts w:eastAsia="MS PGothic"/>
          <w:vertAlign w:val="superscript"/>
        </w:rPr>
      </w:pPr>
      <w:r w:rsidRPr="00B91BAA">
        <w:t xml:space="preserve"> Kurumdaki tüm duyurular çalışanlara zamanında iletili.</w:t>
      </w:r>
    </w:p>
    <w:p w:rsidR="0006763F" w:rsidRPr="00B91BAA" w:rsidRDefault="0006763F" w:rsidP="0006763F">
      <w:pPr>
        <w:widowControl/>
        <w:numPr>
          <w:ilvl w:val="0"/>
          <w:numId w:val="3"/>
        </w:numPr>
        <w:tabs>
          <w:tab w:val="left" w:pos="700"/>
        </w:tabs>
        <w:autoSpaceDE/>
        <w:autoSpaceDN/>
        <w:spacing w:line="184" w:lineRule="auto"/>
        <w:ind w:left="700" w:hanging="361"/>
        <w:rPr>
          <w:rFonts w:eastAsia="MS PGothic"/>
          <w:vertAlign w:val="superscript"/>
        </w:rPr>
      </w:pPr>
      <w:r w:rsidRPr="00B91BAA">
        <w:t>Her türlü ödüllendirmede adil olma, tarafsızlık ve objektiflik esastır.</w:t>
      </w:r>
    </w:p>
    <w:p w:rsidR="0006763F" w:rsidRPr="00B91BAA" w:rsidRDefault="0006763F" w:rsidP="0006763F">
      <w:pPr>
        <w:widowControl/>
        <w:numPr>
          <w:ilvl w:val="0"/>
          <w:numId w:val="3"/>
        </w:numPr>
        <w:tabs>
          <w:tab w:val="left" w:pos="700"/>
        </w:tabs>
        <w:autoSpaceDE/>
        <w:autoSpaceDN/>
        <w:spacing w:line="184" w:lineRule="auto"/>
        <w:ind w:left="700" w:hanging="361"/>
        <w:rPr>
          <w:rFonts w:eastAsia="MS PGothic"/>
          <w:vertAlign w:val="superscript"/>
        </w:rPr>
      </w:pPr>
      <w:proofErr w:type="gramStart"/>
      <w:r w:rsidRPr="00B91BAA">
        <w:rPr>
          <w:shd w:val="clear" w:color="auto" w:fill="FFFFFF"/>
        </w:rPr>
        <w:t>kurumun</w:t>
      </w:r>
      <w:proofErr w:type="gramEnd"/>
      <w:r w:rsidRPr="00B91BAA">
        <w:rPr>
          <w:shd w:val="clear" w:color="auto" w:fill="FFFFFF"/>
        </w:rPr>
        <w:t xml:space="preserve"> değerli bir üyesi olarak görürüm</w:t>
      </w:r>
    </w:p>
    <w:p w:rsidR="0006763F" w:rsidRPr="00B91BAA" w:rsidRDefault="0006763F" w:rsidP="0006763F">
      <w:pPr>
        <w:widowControl/>
        <w:numPr>
          <w:ilvl w:val="0"/>
          <w:numId w:val="3"/>
        </w:numPr>
        <w:tabs>
          <w:tab w:val="left" w:pos="700"/>
        </w:tabs>
        <w:autoSpaceDE/>
        <w:autoSpaceDN/>
        <w:spacing w:line="184" w:lineRule="auto"/>
        <w:ind w:left="700" w:hanging="361"/>
        <w:rPr>
          <w:rFonts w:eastAsia="MS PGothic"/>
          <w:vertAlign w:val="superscript"/>
        </w:rPr>
      </w:pPr>
      <w:r w:rsidRPr="00B91BAA">
        <w:t>Kurumumuzda yerelde ve toplum üzerinde olumlu etki bırakacak çalışmalar yapmaktadır.</w:t>
      </w:r>
    </w:p>
    <w:p w:rsidR="0006763F" w:rsidRPr="00B91BAA" w:rsidRDefault="0006763F" w:rsidP="0006763F">
      <w:pPr>
        <w:widowControl/>
        <w:numPr>
          <w:ilvl w:val="0"/>
          <w:numId w:val="3"/>
        </w:numPr>
        <w:tabs>
          <w:tab w:val="left" w:pos="700"/>
        </w:tabs>
        <w:autoSpaceDE/>
        <w:autoSpaceDN/>
        <w:spacing w:line="184" w:lineRule="auto"/>
        <w:ind w:left="700" w:hanging="361"/>
        <w:rPr>
          <w:rFonts w:eastAsia="MS PGothic"/>
          <w:vertAlign w:val="superscript"/>
        </w:rPr>
      </w:pPr>
      <w:r w:rsidRPr="00B91BAA">
        <w:t>Yöneticiler, okulun vizyonunu, stratejilerini, iyileştirmeye açık alanlarını vs. çalışanlarla paylaşır</w:t>
      </w:r>
      <w:proofErr w:type="gramStart"/>
      <w:r w:rsidRPr="00B91BAA">
        <w:t>..</w:t>
      </w:r>
      <w:proofErr w:type="gramEnd"/>
    </w:p>
    <w:p w:rsidR="0006763F" w:rsidRPr="00B91BAA" w:rsidRDefault="0006763F" w:rsidP="0006763F">
      <w:pPr>
        <w:widowControl/>
        <w:numPr>
          <w:ilvl w:val="0"/>
          <w:numId w:val="3"/>
        </w:numPr>
        <w:tabs>
          <w:tab w:val="left" w:pos="700"/>
        </w:tabs>
        <w:autoSpaceDE/>
        <w:autoSpaceDN/>
        <w:spacing w:line="202" w:lineRule="exact"/>
        <w:ind w:left="700" w:hanging="361"/>
        <w:rPr>
          <w:rFonts w:eastAsia="MS PGothic"/>
          <w:vertAlign w:val="superscript"/>
        </w:rPr>
      </w:pPr>
      <w:r w:rsidRPr="00B91BAA">
        <w:t>Alanıma ilişkin yenilik ve gelişmeleri takip eder ve kendimi güncellerim</w:t>
      </w:r>
      <w:r w:rsidRPr="00B91BAA">
        <w:rPr>
          <w:shd w:val="clear" w:color="auto" w:fill="FFFFFF"/>
        </w:rPr>
        <w:t xml:space="preserve">           </w:t>
      </w:r>
    </w:p>
    <w:p w:rsidR="0006763F" w:rsidRPr="00B91BAA" w:rsidRDefault="0006763F" w:rsidP="0006763F">
      <w:pPr>
        <w:spacing w:line="202" w:lineRule="exact"/>
        <w:rPr>
          <w:rFonts w:eastAsia="MS PGothic"/>
          <w:vertAlign w:val="superscript"/>
        </w:rPr>
      </w:pPr>
    </w:p>
    <w:p w:rsidR="0006763F" w:rsidRPr="00B91BAA" w:rsidRDefault="0006763F" w:rsidP="0006763F">
      <w:pPr>
        <w:shd w:val="clear" w:color="auto" w:fill="FFFFFF"/>
      </w:pPr>
      <w:r w:rsidRPr="00B91BAA">
        <w:t xml:space="preserve">            Alanıma ilişkin yenilik ve gelişmeleri takip eder ve kendimi güncellerim.</w:t>
      </w:r>
    </w:p>
    <w:p w:rsidR="0006763F" w:rsidRPr="00B91BAA" w:rsidRDefault="0006763F" w:rsidP="0006763F">
      <w:pPr>
        <w:shd w:val="clear" w:color="auto" w:fill="FFFFFF"/>
      </w:pPr>
    </w:p>
    <w:p w:rsidR="0006763F" w:rsidRPr="00B91BAA" w:rsidRDefault="0006763F" w:rsidP="0006763F">
      <w:pPr>
        <w:spacing w:line="0" w:lineRule="atLeast"/>
        <w:ind w:left="400"/>
        <w:rPr>
          <w:b/>
        </w:rPr>
      </w:pPr>
      <w:r w:rsidRPr="00B91BAA">
        <w:rPr>
          <w:b/>
        </w:rPr>
        <w:t>Kurumun Geliştirilmesi Gereken Yönleri ve Beklentiler</w:t>
      </w:r>
    </w:p>
    <w:p w:rsidR="0006763F" w:rsidRPr="00B91BAA" w:rsidRDefault="0006763F" w:rsidP="0006763F">
      <w:pPr>
        <w:widowControl/>
        <w:numPr>
          <w:ilvl w:val="0"/>
          <w:numId w:val="4"/>
        </w:numPr>
        <w:tabs>
          <w:tab w:val="left" w:pos="700"/>
        </w:tabs>
        <w:autoSpaceDE/>
        <w:autoSpaceDN/>
        <w:spacing w:line="228" w:lineRule="auto"/>
        <w:ind w:left="700" w:hanging="361"/>
        <w:rPr>
          <w:rFonts w:eastAsia="MS PGothic"/>
          <w:vertAlign w:val="superscript"/>
        </w:rPr>
      </w:pPr>
      <w:r w:rsidRPr="00B91BAA">
        <w:t>Hizmet çeşitliliğinin artırılarak müşteri memnuniyetinin ve gelirlerin arttırılması,</w:t>
      </w:r>
    </w:p>
    <w:p w:rsidR="0006763F" w:rsidRPr="00B91BAA" w:rsidRDefault="0006763F" w:rsidP="0006763F">
      <w:pPr>
        <w:spacing w:line="202"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4" w:lineRule="auto"/>
        <w:ind w:left="700" w:hanging="361"/>
        <w:rPr>
          <w:rFonts w:eastAsia="MS PGothic"/>
          <w:vertAlign w:val="superscript"/>
        </w:rPr>
      </w:pPr>
      <w:r w:rsidRPr="00B91BAA">
        <w:t xml:space="preserve">Sözleşmeli işçilerin </w:t>
      </w:r>
      <w:proofErr w:type="spellStart"/>
      <w:r w:rsidRPr="00B91BAA">
        <w:t>hizmetiçi</w:t>
      </w:r>
      <w:proofErr w:type="spellEnd"/>
      <w:r w:rsidRPr="00B91BAA">
        <w:t xml:space="preserve"> eğitim kurslarına gönderilerek eğitilmeleri,</w:t>
      </w:r>
    </w:p>
    <w:p w:rsidR="0006763F" w:rsidRPr="00B91BAA" w:rsidRDefault="0006763F" w:rsidP="0006763F">
      <w:pPr>
        <w:spacing w:line="202"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4" w:lineRule="auto"/>
        <w:ind w:left="700" w:hanging="361"/>
        <w:rPr>
          <w:rFonts w:eastAsia="MS PGothic"/>
          <w:vertAlign w:val="superscript"/>
        </w:rPr>
      </w:pPr>
      <w:r w:rsidRPr="00B91BAA">
        <w:t>Gelir kaynaklarının artırılması,</w:t>
      </w:r>
    </w:p>
    <w:p w:rsidR="0006763F" w:rsidRPr="00B91BAA" w:rsidRDefault="0006763F" w:rsidP="0006763F">
      <w:pPr>
        <w:spacing w:line="202"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4" w:lineRule="auto"/>
        <w:ind w:left="700" w:hanging="361"/>
        <w:rPr>
          <w:rFonts w:eastAsia="MS PGothic"/>
          <w:vertAlign w:val="superscript"/>
        </w:rPr>
      </w:pPr>
      <w:r w:rsidRPr="00B91BAA">
        <w:t>Personel sayısının artırılarak halen çalışan personelin iş yükünün azaltılması,</w:t>
      </w:r>
    </w:p>
    <w:p w:rsidR="0006763F" w:rsidRPr="00B91BAA" w:rsidRDefault="0006763F" w:rsidP="0006763F">
      <w:pPr>
        <w:spacing w:line="203"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4" w:lineRule="auto"/>
        <w:ind w:left="700" w:hanging="361"/>
        <w:rPr>
          <w:rFonts w:eastAsia="MS PGothic"/>
          <w:vertAlign w:val="superscript"/>
        </w:rPr>
      </w:pPr>
      <w:r w:rsidRPr="00B91BAA">
        <w:t>Düğün, toplantı vb günler için uygun salon oluşturulması,</w:t>
      </w:r>
    </w:p>
    <w:p w:rsidR="0006763F" w:rsidRPr="00B91BAA" w:rsidRDefault="0006763F" w:rsidP="0006763F">
      <w:pPr>
        <w:spacing w:line="202"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4" w:lineRule="auto"/>
        <w:ind w:left="700" w:hanging="361"/>
        <w:rPr>
          <w:rFonts w:eastAsia="MS PGothic"/>
          <w:vertAlign w:val="superscript"/>
        </w:rPr>
      </w:pPr>
      <w:r w:rsidRPr="00B91BAA">
        <w:t>Isınma sisteminin değiştirilerek ısınma giderlerinin azaltılması,</w:t>
      </w:r>
    </w:p>
    <w:p w:rsidR="0006763F" w:rsidRPr="00B91BAA" w:rsidRDefault="0006763F" w:rsidP="0006763F">
      <w:pPr>
        <w:spacing w:line="203"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180" w:lineRule="auto"/>
        <w:ind w:left="700" w:right="320" w:hanging="361"/>
        <w:rPr>
          <w:rFonts w:eastAsia="MS PGothic"/>
          <w:vertAlign w:val="superscript"/>
        </w:rPr>
      </w:pPr>
      <w:r w:rsidRPr="00B91BAA">
        <w:t>Paydaşlardan gelen dilek, öneri ve şikâyetlerin zamanında değerlendirilerek mevzuata uygun olarak işlem yapılması,</w:t>
      </w:r>
    </w:p>
    <w:p w:rsidR="0006763F" w:rsidRPr="00B91BAA" w:rsidRDefault="0006763F" w:rsidP="0006763F">
      <w:pPr>
        <w:spacing w:line="1" w:lineRule="exact"/>
        <w:rPr>
          <w:rFonts w:eastAsia="MS PGothic"/>
          <w:vertAlign w:val="superscript"/>
        </w:rPr>
      </w:pPr>
    </w:p>
    <w:p w:rsidR="0006763F" w:rsidRPr="00B91BAA" w:rsidRDefault="0006763F" w:rsidP="0006763F">
      <w:pPr>
        <w:widowControl/>
        <w:numPr>
          <w:ilvl w:val="0"/>
          <w:numId w:val="4"/>
        </w:numPr>
        <w:tabs>
          <w:tab w:val="left" w:pos="700"/>
        </w:tabs>
        <w:autoSpaceDE/>
        <w:autoSpaceDN/>
        <w:spacing w:line="228" w:lineRule="auto"/>
        <w:ind w:left="700" w:hanging="361"/>
        <w:rPr>
          <w:rFonts w:eastAsia="MS PGothic"/>
          <w:vertAlign w:val="superscript"/>
        </w:rPr>
      </w:pPr>
      <w:r w:rsidRPr="00B91BAA">
        <w:t>Sosyal kültürel ve sportif faaliyetlerin artırılması,</w:t>
      </w:r>
    </w:p>
    <w:p w:rsidR="0006763F" w:rsidRPr="008257A4" w:rsidRDefault="0006763F" w:rsidP="0006763F">
      <w:pPr>
        <w:spacing w:line="202" w:lineRule="exact"/>
        <w:rPr>
          <w:rFonts w:eastAsia="MS PGothic"/>
          <w:szCs w:val="24"/>
          <w:vertAlign w:val="superscript"/>
        </w:rPr>
      </w:pPr>
    </w:p>
    <w:p w:rsidR="0006763F" w:rsidRPr="008257A4" w:rsidRDefault="0006763F" w:rsidP="0006763F">
      <w:pPr>
        <w:widowControl/>
        <w:numPr>
          <w:ilvl w:val="0"/>
          <w:numId w:val="4"/>
        </w:numPr>
        <w:tabs>
          <w:tab w:val="left" w:pos="700"/>
        </w:tabs>
        <w:autoSpaceDE/>
        <w:autoSpaceDN/>
        <w:spacing w:line="184" w:lineRule="auto"/>
        <w:ind w:left="700" w:hanging="361"/>
        <w:rPr>
          <w:rFonts w:eastAsia="MS PGothic"/>
          <w:szCs w:val="24"/>
          <w:vertAlign w:val="superscript"/>
        </w:rPr>
      </w:pPr>
      <w:r w:rsidRPr="008257A4">
        <w:rPr>
          <w:szCs w:val="24"/>
        </w:rPr>
        <w:t>Öğretmenevi yönetiminin okullara ziyaret sayısını arttırması,</w:t>
      </w:r>
    </w:p>
    <w:p w:rsidR="0006763F" w:rsidRPr="008257A4" w:rsidRDefault="0006763F" w:rsidP="0006763F">
      <w:pPr>
        <w:spacing w:line="202" w:lineRule="exact"/>
        <w:rPr>
          <w:rFonts w:eastAsia="MS PGothic"/>
          <w:szCs w:val="24"/>
          <w:vertAlign w:val="superscript"/>
        </w:rPr>
      </w:pPr>
    </w:p>
    <w:p w:rsidR="0006763F" w:rsidRPr="008257A4" w:rsidRDefault="0006763F" w:rsidP="0006763F">
      <w:pPr>
        <w:widowControl/>
        <w:numPr>
          <w:ilvl w:val="0"/>
          <w:numId w:val="4"/>
        </w:numPr>
        <w:tabs>
          <w:tab w:val="left" w:pos="700"/>
        </w:tabs>
        <w:autoSpaceDE/>
        <w:autoSpaceDN/>
        <w:spacing w:line="184" w:lineRule="auto"/>
        <w:ind w:left="700" w:hanging="361"/>
        <w:rPr>
          <w:rFonts w:eastAsia="MS PGothic"/>
          <w:szCs w:val="24"/>
          <w:vertAlign w:val="superscript"/>
        </w:rPr>
      </w:pPr>
      <w:r w:rsidRPr="008257A4">
        <w:rPr>
          <w:szCs w:val="24"/>
        </w:rPr>
        <w:lastRenderedPageBreak/>
        <w:t>Toplam Kalite Yönetimi, Ar-</w:t>
      </w:r>
      <w:proofErr w:type="spellStart"/>
      <w:r w:rsidRPr="008257A4">
        <w:rPr>
          <w:szCs w:val="24"/>
        </w:rPr>
        <w:t>Ge</w:t>
      </w:r>
      <w:proofErr w:type="spellEnd"/>
      <w:r w:rsidRPr="008257A4">
        <w:rPr>
          <w:szCs w:val="24"/>
        </w:rPr>
        <w:t xml:space="preserve"> faaliyetlerinin planlı bir şekilde yürütülmesi,</w:t>
      </w:r>
    </w:p>
    <w:p w:rsidR="0006763F" w:rsidRPr="008257A4" w:rsidRDefault="0006763F" w:rsidP="0006763F">
      <w:pPr>
        <w:spacing w:line="203" w:lineRule="exact"/>
        <w:rPr>
          <w:rFonts w:eastAsia="MS PGothic"/>
          <w:szCs w:val="24"/>
          <w:vertAlign w:val="superscript"/>
        </w:rPr>
      </w:pPr>
    </w:p>
    <w:p w:rsidR="0006763F" w:rsidRPr="00225E7F" w:rsidRDefault="0006763F" w:rsidP="0006763F">
      <w:pPr>
        <w:widowControl/>
        <w:numPr>
          <w:ilvl w:val="0"/>
          <w:numId w:val="4"/>
        </w:numPr>
        <w:tabs>
          <w:tab w:val="left" w:pos="700"/>
        </w:tabs>
        <w:autoSpaceDE/>
        <w:autoSpaceDN/>
        <w:spacing w:line="184" w:lineRule="auto"/>
        <w:ind w:left="700" w:hanging="361"/>
        <w:rPr>
          <w:rFonts w:eastAsia="MS PGothic"/>
          <w:szCs w:val="24"/>
          <w:vertAlign w:val="superscript"/>
        </w:rPr>
      </w:pPr>
      <w:r w:rsidRPr="008257A4">
        <w:rPr>
          <w:szCs w:val="24"/>
        </w:rPr>
        <w:t>Kardeş öğretmenevlerine ziyaretlerin sıklaştırılması.</w:t>
      </w:r>
    </w:p>
    <w:p w:rsidR="0006763F" w:rsidRDefault="0006763F" w:rsidP="0006763F">
      <w:pPr>
        <w:pStyle w:val="ListeParagraf"/>
        <w:rPr>
          <w:rFonts w:eastAsia="MS PGothic"/>
          <w:szCs w:val="24"/>
          <w:vertAlign w:val="superscript"/>
        </w:rPr>
      </w:pPr>
    </w:p>
    <w:p w:rsidR="0006763F" w:rsidRPr="008257A4" w:rsidRDefault="0006763F" w:rsidP="0006763F">
      <w:pPr>
        <w:tabs>
          <w:tab w:val="left" w:pos="700"/>
        </w:tabs>
        <w:spacing w:line="184" w:lineRule="auto"/>
        <w:ind w:left="700"/>
        <w:rPr>
          <w:rFonts w:eastAsia="MS PGothic"/>
          <w:szCs w:val="24"/>
          <w:vertAlign w:val="superscript"/>
        </w:rPr>
      </w:pPr>
    </w:p>
    <w:p w:rsidR="0006763F" w:rsidRPr="00B316B8" w:rsidRDefault="0006763F" w:rsidP="0006763F">
      <w:pPr>
        <w:spacing w:line="0" w:lineRule="atLeast"/>
        <w:rPr>
          <w:b/>
          <w:szCs w:val="24"/>
        </w:rPr>
      </w:pPr>
      <w:r w:rsidRPr="00B316B8">
        <w:rPr>
          <w:b/>
          <w:szCs w:val="24"/>
        </w:rPr>
        <w:t>2. Dış Paydaşların Öğretmenevi Müdürlüğü Hakkındaki Görüşleri</w:t>
      </w:r>
    </w:p>
    <w:p w:rsidR="0006763F" w:rsidRPr="00B316B8" w:rsidRDefault="0006763F" w:rsidP="0006763F">
      <w:pPr>
        <w:spacing w:line="200" w:lineRule="exact"/>
        <w:rPr>
          <w:szCs w:val="24"/>
        </w:rPr>
      </w:pPr>
    </w:p>
    <w:p w:rsidR="0006763F" w:rsidRDefault="0006763F" w:rsidP="0006763F">
      <w:pPr>
        <w:spacing w:line="0" w:lineRule="atLeast"/>
        <w:ind w:left="720"/>
      </w:pPr>
      <w:r w:rsidRPr="00B316B8">
        <w:rPr>
          <w:b/>
          <w:szCs w:val="24"/>
        </w:rPr>
        <w:t>Kurumun Olumlu Yönleri</w:t>
      </w:r>
      <w:r>
        <w:t xml:space="preserve">               </w:t>
      </w:r>
    </w:p>
    <w:p w:rsidR="0006763F" w:rsidRPr="00320265" w:rsidRDefault="0006763F" w:rsidP="0006763F">
      <w:pPr>
        <w:rPr>
          <w:szCs w:val="24"/>
        </w:rPr>
      </w:pPr>
      <w:r w:rsidRPr="00320265">
        <w:rPr>
          <w:szCs w:val="24"/>
        </w:rPr>
        <w:t>İhtiyaç duyduğumda okul/kurum çalışanlarıyla rahatlıkla görüşebiliyorum.</w:t>
      </w:r>
    </w:p>
    <w:p w:rsidR="0006763F" w:rsidRPr="00320265" w:rsidRDefault="0006763F" w:rsidP="0006763F">
      <w:pPr>
        <w:rPr>
          <w:szCs w:val="24"/>
        </w:rPr>
      </w:pPr>
      <w:r w:rsidRPr="00320265">
        <w:rPr>
          <w:szCs w:val="24"/>
        </w:rPr>
        <w:t>Kurumu yabancı kişilere karşı güvenlik önlemleri alınmaktadır.</w:t>
      </w:r>
    </w:p>
    <w:p w:rsidR="0006763F" w:rsidRPr="00320265" w:rsidRDefault="0006763F" w:rsidP="0006763F">
      <w:pPr>
        <w:rPr>
          <w:szCs w:val="24"/>
        </w:rPr>
      </w:pPr>
      <w:r w:rsidRPr="00320265">
        <w:rPr>
          <w:szCs w:val="24"/>
        </w:rPr>
        <w:t>Kurumda bizleri ilgilendiren kararlarda görüşlerimiz dikkate alınır.</w:t>
      </w:r>
    </w:p>
    <w:p w:rsidR="0006763F" w:rsidRPr="00320265" w:rsidRDefault="0006763F" w:rsidP="0006763F">
      <w:pPr>
        <w:rPr>
          <w:rFonts w:eastAsia="MS PGothic"/>
          <w:szCs w:val="24"/>
          <w:vertAlign w:val="superscript"/>
        </w:rPr>
      </w:pPr>
      <w:r w:rsidRPr="00320265">
        <w:rPr>
          <w:szCs w:val="24"/>
        </w:rPr>
        <w:t>Kurum, teknik araç ve gereç yönünden yeterli donanıma sahiptir.</w:t>
      </w:r>
    </w:p>
    <w:p w:rsidR="0006763F" w:rsidRPr="00320265" w:rsidRDefault="0006763F" w:rsidP="0006763F">
      <w:pPr>
        <w:spacing w:line="202" w:lineRule="exact"/>
        <w:rPr>
          <w:rFonts w:eastAsia="MS PGothic"/>
          <w:szCs w:val="24"/>
          <w:vertAlign w:val="superscript"/>
        </w:rPr>
      </w:pPr>
      <w:r w:rsidRPr="00320265">
        <w:rPr>
          <w:szCs w:val="24"/>
        </w:rPr>
        <w:t>Kurum her zaman temiz ve bakımlıdır.</w:t>
      </w:r>
    </w:p>
    <w:p w:rsidR="0006763F" w:rsidRPr="00B316B8" w:rsidRDefault="0006763F" w:rsidP="0006763F">
      <w:pPr>
        <w:spacing w:line="200" w:lineRule="exact"/>
        <w:rPr>
          <w:szCs w:val="24"/>
        </w:rPr>
      </w:pPr>
      <w:r w:rsidRPr="00320265">
        <w:rPr>
          <w:color w:val="000000"/>
          <w:szCs w:val="24"/>
          <w:shd w:val="clear" w:color="auto" w:fill="FFFFFF"/>
        </w:rPr>
        <w:t>Kurumun binası ve diğer fiziki mekânlar yeterlidir.</w:t>
      </w:r>
    </w:p>
    <w:p w:rsidR="0006763F" w:rsidRPr="00B316B8" w:rsidRDefault="0006763F" w:rsidP="0006763F">
      <w:pPr>
        <w:spacing w:line="0" w:lineRule="atLeast"/>
        <w:ind w:left="660"/>
        <w:rPr>
          <w:szCs w:val="24"/>
        </w:rPr>
      </w:pPr>
      <w:r w:rsidRPr="00B316B8">
        <w:rPr>
          <w:b/>
          <w:szCs w:val="24"/>
        </w:rPr>
        <w:t>Kurumun Geliştirilmesi Gereken Yönleri</w:t>
      </w:r>
    </w:p>
    <w:p w:rsidR="0006763F" w:rsidRPr="00225E7F" w:rsidRDefault="0006763F" w:rsidP="0006763F">
      <w:pPr>
        <w:widowControl/>
        <w:numPr>
          <w:ilvl w:val="0"/>
          <w:numId w:val="5"/>
        </w:numPr>
        <w:tabs>
          <w:tab w:val="left" w:pos="720"/>
        </w:tabs>
        <w:autoSpaceDE/>
        <w:autoSpaceDN/>
        <w:spacing w:line="225" w:lineRule="exact"/>
        <w:ind w:left="720" w:hanging="361"/>
        <w:rPr>
          <w:rFonts w:eastAsia="MS PGothic"/>
          <w:szCs w:val="24"/>
          <w:vertAlign w:val="superscript"/>
        </w:rPr>
      </w:pPr>
      <w:r w:rsidRPr="00225E7F">
        <w:rPr>
          <w:szCs w:val="24"/>
        </w:rPr>
        <w:t>Okullarla iletişimin güçlendirilmesi,</w:t>
      </w:r>
    </w:p>
    <w:p w:rsidR="0006763F" w:rsidRPr="00225E7F" w:rsidRDefault="0006763F" w:rsidP="0006763F">
      <w:pPr>
        <w:widowControl/>
        <w:numPr>
          <w:ilvl w:val="0"/>
          <w:numId w:val="5"/>
        </w:numPr>
        <w:tabs>
          <w:tab w:val="left" w:pos="720"/>
        </w:tabs>
        <w:autoSpaceDE/>
        <w:autoSpaceDN/>
        <w:spacing w:line="202" w:lineRule="exact"/>
        <w:ind w:left="720" w:hanging="361"/>
        <w:rPr>
          <w:rFonts w:eastAsia="MS PGothic"/>
          <w:szCs w:val="24"/>
          <w:vertAlign w:val="superscript"/>
        </w:rPr>
      </w:pPr>
      <w:r w:rsidRPr="00225E7F">
        <w:rPr>
          <w:szCs w:val="24"/>
        </w:rPr>
        <w:t>Toplumdan gelen şikâyet öneri ve taleplerin kısa sürede değerlendirilmesi,</w:t>
      </w:r>
    </w:p>
    <w:p w:rsidR="0006763F" w:rsidRPr="00225E7F" w:rsidRDefault="0006763F" w:rsidP="0006763F">
      <w:pPr>
        <w:widowControl/>
        <w:numPr>
          <w:ilvl w:val="0"/>
          <w:numId w:val="5"/>
        </w:numPr>
        <w:tabs>
          <w:tab w:val="left" w:pos="720"/>
        </w:tabs>
        <w:autoSpaceDE/>
        <w:autoSpaceDN/>
        <w:spacing w:line="226" w:lineRule="exact"/>
        <w:ind w:left="720" w:hanging="361"/>
        <w:rPr>
          <w:rFonts w:eastAsia="MS PGothic"/>
          <w:szCs w:val="24"/>
          <w:vertAlign w:val="superscript"/>
        </w:rPr>
      </w:pPr>
      <w:r w:rsidRPr="00225E7F">
        <w:rPr>
          <w:szCs w:val="24"/>
        </w:rPr>
        <w:t>Kurum mali verilerinin yılsonunda kamuoyuyla paylaşılması,</w:t>
      </w:r>
    </w:p>
    <w:p w:rsidR="0006763F" w:rsidRPr="00225E7F" w:rsidRDefault="0006763F" w:rsidP="0006763F">
      <w:pPr>
        <w:widowControl/>
        <w:numPr>
          <w:ilvl w:val="0"/>
          <w:numId w:val="5"/>
        </w:numPr>
        <w:tabs>
          <w:tab w:val="left" w:pos="720"/>
        </w:tabs>
        <w:autoSpaceDE/>
        <w:autoSpaceDN/>
        <w:spacing w:line="202" w:lineRule="exact"/>
        <w:ind w:left="720" w:hanging="361"/>
        <w:rPr>
          <w:rFonts w:eastAsia="MS PGothic"/>
          <w:szCs w:val="24"/>
          <w:vertAlign w:val="superscript"/>
        </w:rPr>
      </w:pPr>
      <w:r w:rsidRPr="00225E7F">
        <w:rPr>
          <w:szCs w:val="24"/>
        </w:rPr>
        <w:t>Sosyal ve kültürel faaliyetlerin artırılması,</w:t>
      </w:r>
    </w:p>
    <w:p w:rsidR="0006763F" w:rsidRPr="00225E7F" w:rsidRDefault="0006763F" w:rsidP="0006763F">
      <w:pPr>
        <w:widowControl/>
        <w:numPr>
          <w:ilvl w:val="0"/>
          <w:numId w:val="5"/>
        </w:numPr>
        <w:tabs>
          <w:tab w:val="left" w:pos="720"/>
        </w:tabs>
        <w:autoSpaceDE/>
        <w:autoSpaceDN/>
        <w:spacing w:line="202" w:lineRule="exact"/>
        <w:ind w:left="720" w:hanging="361"/>
        <w:rPr>
          <w:rFonts w:eastAsia="MS PGothic"/>
          <w:szCs w:val="24"/>
          <w:vertAlign w:val="superscript"/>
        </w:rPr>
      </w:pPr>
      <w:proofErr w:type="spellStart"/>
      <w:r w:rsidRPr="00225E7F">
        <w:rPr>
          <w:szCs w:val="24"/>
        </w:rPr>
        <w:t>Hizmetiçi</w:t>
      </w:r>
      <w:proofErr w:type="spellEnd"/>
      <w:r w:rsidRPr="00225E7F">
        <w:rPr>
          <w:szCs w:val="24"/>
        </w:rPr>
        <w:t xml:space="preserve"> eğitim faaliyetlerinin düzenlenmesi,</w:t>
      </w:r>
    </w:p>
    <w:p w:rsidR="0006763F" w:rsidRPr="00225E7F" w:rsidRDefault="0006763F" w:rsidP="0006763F">
      <w:pPr>
        <w:widowControl/>
        <w:numPr>
          <w:ilvl w:val="0"/>
          <w:numId w:val="5"/>
        </w:numPr>
        <w:tabs>
          <w:tab w:val="left" w:pos="780"/>
        </w:tabs>
        <w:autoSpaceDE/>
        <w:autoSpaceDN/>
        <w:spacing w:line="1" w:lineRule="exact"/>
        <w:ind w:left="720" w:right="440" w:hanging="361"/>
        <w:rPr>
          <w:rFonts w:eastAsia="MS PGothic"/>
          <w:szCs w:val="24"/>
          <w:vertAlign w:val="superscript"/>
        </w:rPr>
      </w:pPr>
      <w:r w:rsidRPr="00225E7F">
        <w:rPr>
          <w:szCs w:val="24"/>
        </w:rPr>
        <w:t>Öğretmenevi web sayfasının hem görsel hem içerik olarak geliştirilmesi ve güncel tutulması,</w:t>
      </w:r>
    </w:p>
    <w:p w:rsidR="0006763F" w:rsidRPr="00B316B8" w:rsidRDefault="0006763F" w:rsidP="0006763F">
      <w:pPr>
        <w:widowControl/>
        <w:numPr>
          <w:ilvl w:val="0"/>
          <w:numId w:val="5"/>
        </w:numPr>
        <w:tabs>
          <w:tab w:val="left" w:pos="720"/>
        </w:tabs>
        <w:autoSpaceDE/>
        <w:autoSpaceDN/>
        <w:spacing w:line="228" w:lineRule="auto"/>
        <w:ind w:left="720" w:hanging="361"/>
        <w:rPr>
          <w:rFonts w:eastAsia="MS PGothic"/>
          <w:szCs w:val="24"/>
          <w:vertAlign w:val="superscript"/>
        </w:rPr>
      </w:pPr>
      <w:r w:rsidRPr="00B316B8">
        <w:rPr>
          <w:szCs w:val="24"/>
        </w:rPr>
        <w:t>Binanın ısınma sorunu,</w:t>
      </w:r>
    </w:p>
    <w:p w:rsidR="0006763F" w:rsidRPr="00B316B8" w:rsidRDefault="0006763F" w:rsidP="0006763F">
      <w:pPr>
        <w:spacing w:line="200" w:lineRule="exact"/>
        <w:rPr>
          <w:rFonts w:eastAsia="MS PGothic"/>
          <w:szCs w:val="24"/>
          <w:vertAlign w:val="superscript"/>
        </w:rPr>
      </w:pPr>
    </w:p>
    <w:p w:rsidR="0006763F" w:rsidRDefault="0006763F"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Default="000E5918" w:rsidP="0006763F">
      <w:pPr>
        <w:spacing w:line="200" w:lineRule="exact"/>
        <w:rPr>
          <w:rFonts w:eastAsia="MS PGothic"/>
          <w:szCs w:val="24"/>
          <w:vertAlign w:val="superscript"/>
        </w:rPr>
      </w:pPr>
    </w:p>
    <w:p w:rsidR="000E5918" w:rsidRPr="00B316B8" w:rsidRDefault="000E5918" w:rsidP="0006763F">
      <w:pPr>
        <w:spacing w:line="200" w:lineRule="exact"/>
        <w:rPr>
          <w:rFonts w:eastAsia="MS PGothic"/>
          <w:szCs w:val="24"/>
          <w:vertAlign w:val="superscript"/>
        </w:rPr>
      </w:pPr>
    </w:p>
    <w:p w:rsidR="0006763F" w:rsidRPr="00B316B8" w:rsidRDefault="0006763F" w:rsidP="0006763F">
      <w:pPr>
        <w:spacing w:line="200" w:lineRule="exact"/>
        <w:rPr>
          <w:rFonts w:eastAsia="MS PGothic"/>
          <w:szCs w:val="24"/>
          <w:vertAlign w:val="superscript"/>
        </w:rPr>
      </w:pPr>
    </w:p>
    <w:p w:rsidR="0006763F" w:rsidRPr="0067244E" w:rsidRDefault="0006763F" w:rsidP="0006763F">
      <w:pPr>
        <w:pStyle w:val="Balk2"/>
        <w:rPr>
          <w:rFonts w:ascii="Times New Roman" w:hAnsi="Times New Roman"/>
          <w:sz w:val="24"/>
          <w:szCs w:val="24"/>
        </w:rPr>
      </w:pPr>
      <w:r w:rsidRPr="00B316B8">
        <w:rPr>
          <w:rFonts w:ascii="Times New Roman" w:eastAsia="MS PGothic" w:hAnsi="Times New Roman"/>
          <w:szCs w:val="24"/>
          <w:vertAlign w:val="superscript"/>
        </w:rPr>
        <w:lastRenderedPageBreak/>
        <w:tab/>
      </w:r>
      <w:r w:rsidRPr="00D168E2">
        <w:rPr>
          <w:rFonts w:ascii="Times New Roman" w:hAnsi="Times New Roman"/>
          <w:sz w:val="24"/>
          <w:szCs w:val="24"/>
        </w:rPr>
        <w:t>GZFT (Güçlü, Zayıf, Fırsat, Tehdit) Analizi</w:t>
      </w:r>
    </w:p>
    <w:p w:rsidR="0006763F" w:rsidRPr="00D168E2" w:rsidRDefault="0006763F" w:rsidP="0006763F">
      <w:pPr>
        <w:ind w:firstLine="708"/>
        <w:jc w:val="both"/>
        <w:rPr>
          <w:szCs w:val="24"/>
        </w:rPr>
      </w:pPr>
      <w:r w:rsidRPr="00D168E2">
        <w:rPr>
          <w:szCs w:val="24"/>
        </w:rPr>
        <w:t xml:space="preserve">Kurumumuzun temel istatistiklerinde verilen </w:t>
      </w:r>
      <w:proofErr w:type="spellStart"/>
      <w:r w:rsidRPr="00D168E2">
        <w:rPr>
          <w:szCs w:val="24"/>
        </w:rPr>
        <w:t>ourum</w:t>
      </w:r>
      <w:proofErr w:type="spellEnd"/>
      <w:r w:rsidRPr="00D168E2">
        <w:rPr>
          <w:szCs w:val="24"/>
        </w:rPr>
        <w:t xml:space="preserve">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E5918" w:rsidRDefault="0006763F" w:rsidP="000E5918">
      <w:pPr>
        <w:ind w:firstLine="708"/>
        <w:jc w:val="both"/>
        <w:rPr>
          <w:szCs w:val="24"/>
        </w:rPr>
      </w:pPr>
      <w:r w:rsidRPr="00D168E2">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okul/kurum müdürü/müdürlüğü kapsamından bakılarak iç faktör ve dış faktör ayrımı yapılmıştır. </w:t>
      </w:r>
    </w:p>
    <w:p w:rsidR="0006763F" w:rsidRPr="00D168E2" w:rsidRDefault="0006763F" w:rsidP="000E5918">
      <w:pPr>
        <w:ind w:firstLine="708"/>
        <w:jc w:val="both"/>
        <w:rPr>
          <w:b/>
          <w:bCs/>
          <w:sz w:val="24"/>
          <w:szCs w:val="24"/>
        </w:rPr>
      </w:pPr>
      <w:r w:rsidRPr="00D168E2">
        <w:rPr>
          <w:sz w:val="24"/>
          <w:szCs w:val="24"/>
        </w:rPr>
        <w:t>İçsel Faktörler</w:t>
      </w:r>
    </w:p>
    <w:p w:rsidR="0006763F" w:rsidRPr="00D168E2" w:rsidRDefault="0006763F" w:rsidP="0006763F">
      <w:pPr>
        <w:ind w:firstLine="708"/>
        <w:jc w:val="both"/>
        <w:rPr>
          <w:b/>
          <w:szCs w:val="24"/>
        </w:rPr>
      </w:pPr>
      <w:r w:rsidRPr="00D168E2">
        <w:rPr>
          <w:b/>
          <w:szCs w:val="24"/>
        </w:rPr>
        <w:t>Güçlü Yönler</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553"/>
      </w:tblGrid>
      <w:tr w:rsidR="0006763F" w:rsidRPr="00D168E2" w:rsidTr="00630DFF">
        <w:trPr>
          <w:trHeight w:val="389"/>
        </w:trPr>
        <w:tc>
          <w:tcPr>
            <w:tcW w:w="2518" w:type="dxa"/>
            <w:shd w:val="clear" w:color="auto" w:fill="8DC182" w:themeFill="accent4" w:themeFillTint="99"/>
            <w:vAlign w:val="center"/>
          </w:tcPr>
          <w:p w:rsidR="0006763F" w:rsidRPr="00D168E2" w:rsidRDefault="0006763F" w:rsidP="001B7690">
            <w:pPr>
              <w:rPr>
                <w:szCs w:val="24"/>
              </w:rPr>
            </w:pPr>
            <w:r w:rsidRPr="00D168E2">
              <w:rPr>
                <w:szCs w:val="24"/>
              </w:rPr>
              <w:t>Öğrenciler/Kursiyer</w:t>
            </w:r>
          </w:p>
        </w:tc>
        <w:tc>
          <w:tcPr>
            <w:tcW w:w="6553" w:type="dxa"/>
            <w:shd w:val="clear" w:color="auto" w:fill="8DC182" w:themeFill="accent4" w:themeFillTint="99"/>
            <w:vAlign w:val="center"/>
          </w:tcPr>
          <w:p w:rsidR="0006763F" w:rsidRPr="00D168E2" w:rsidRDefault="0006763F" w:rsidP="001B7690">
            <w:pPr>
              <w:jc w:val="both"/>
              <w:rPr>
                <w:szCs w:val="24"/>
              </w:rPr>
            </w:pPr>
          </w:p>
        </w:tc>
      </w:tr>
      <w:tr w:rsidR="0006763F" w:rsidRPr="00D168E2" w:rsidTr="005148B3">
        <w:trPr>
          <w:trHeight w:val="402"/>
        </w:trPr>
        <w:tc>
          <w:tcPr>
            <w:tcW w:w="2518" w:type="dxa"/>
            <w:shd w:val="clear" w:color="auto" w:fill="auto"/>
            <w:vAlign w:val="center"/>
          </w:tcPr>
          <w:p w:rsidR="0006763F" w:rsidRPr="00D168E2" w:rsidRDefault="0006763F" w:rsidP="001B7690">
            <w:pPr>
              <w:rPr>
                <w:szCs w:val="24"/>
              </w:rPr>
            </w:pPr>
            <w:r w:rsidRPr="00D168E2">
              <w:rPr>
                <w:szCs w:val="24"/>
              </w:rPr>
              <w:t>Çalışanlar</w:t>
            </w:r>
          </w:p>
        </w:tc>
        <w:tc>
          <w:tcPr>
            <w:tcW w:w="6553" w:type="dxa"/>
            <w:shd w:val="clear" w:color="auto" w:fill="auto"/>
            <w:vAlign w:val="center"/>
          </w:tcPr>
          <w:p w:rsidR="0006763F" w:rsidRPr="00D168E2" w:rsidRDefault="0006763F" w:rsidP="001B7690">
            <w:pPr>
              <w:jc w:val="both"/>
              <w:rPr>
                <w:szCs w:val="24"/>
              </w:rPr>
            </w:pPr>
            <w:r>
              <w:rPr>
                <w:szCs w:val="24"/>
              </w:rPr>
              <w:t>Yeniliğe ve değişime açık yeterli personel istihdamına sahip olması ve personelin iş yükünün eşit şekilde dağıtılması</w:t>
            </w:r>
          </w:p>
        </w:tc>
      </w:tr>
      <w:tr w:rsidR="0006763F" w:rsidRPr="00D168E2" w:rsidTr="00630DFF">
        <w:trPr>
          <w:trHeight w:val="402"/>
        </w:trPr>
        <w:tc>
          <w:tcPr>
            <w:tcW w:w="2518" w:type="dxa"/>
            <w:shd w:val="clear" w:color="auto" w:fill="8DC182" w:themeFill="accent4" w:themeFillTint="99"/>
            <w:vAlign w:val="center"/>
          </w:tcPr>
          <w:p w:rsidR="0006763F" w:rsidRPr="00D168E2" w:rsidRDefault="0006763F" w:rsidP="001B7690">
            <w:pPr>
              <w:rPr>
                <w:szCs w:val="24"/>
              </w:rPr>
            </w:pPr>
            <w:r>
              <w:rPr>
                <w:szCs w:val="24"/>
              </w:rPr>
              <w:t>Müşteriler</w:t>
            </w:r>
          </w:p>
        </w:tc>
        <w:tc>
          <w:tcPr>
            <w:tcW w:w="6553" w:type="dxa"/>
            <w:shd w:val="clear" w:color="auto" w:fill="8DC182" w:themeFill="accent4" w:themeFillTint="99"/>
            <w:vAlign w:val="center"/>
          </w:tcPr>
          <w:p w:rsidR="0006763F" w:rsidRPr="00D168E2" w:rsidRDefault="0006763F" w:rsidP="001B7690">
            <w:pPr>
              <w:rPr>
                <w:szCs w:val="24"/>
              </w:rPr>
            </w:pPr>
            <w:r>
              <w:rPr>
                <w:szCs w:val="24"/>
              </w:rPr>
              <w:t>Kuruma ait yaşam alanlarının müşterilerin yanı sıra veli-okul-öğrenci organizasyonlarında kullanılabilirliği.</w:t>
            </w:r>
          </w:p>
        </w:tc>
      </w:tr>
      <w:tr w:rsidR="0006763F" w:rsidRPr="00D168E2" w:rsidTr="005148B3">
        <w:trPr>
          <w:trHeight w:val="402"/>
        </w:trPr>
        <w:tc>
          <w:tcPr>
            <w:tcW w:w="2518" w:type="dxa"/>
            <w:shd w:val="clear" w:color="auto" w:fill="auto"/>
            <w:vAlign w:val="center"/>
          </w:tcPr>
          <w:p w:rsidR="0006763F" w:rsidRPr="00D168E2" w:rsidRDefault="0006763F" w:rsidP="001B7690">
            <w:pPr>
              <w:rPr>
                <w:szCs w:val="24"/>
              </w:rPr>
            </w:pPr>
            <w:r w:rsidRPr="00D168E2">
              <w:rPr>
                <w:szCs w:val="24"/>
              </w:rPr>
              <w:t>Bina ve Yerleşke</w:t>
            </w:r>
          </w:p>
        </w:tc>
        <w:tc>
          <w:tcPr>
            <w:tcW w:w="6553" w:type="dxa"/>
            <w:shd w:val="clear" w:color="auto" w:fill="auto"/>
            <w:vAlign w:val="center"/>
          </w:tcPr>
          <w:p w:rsidR="0006763F" w:rsidRPr="00D168E2" w:rsidRDefault="0006763F" w:rsidP="001B7690">
            <w:pPr>
              <w:jc w:val="both"/>
              <w:rPr>
                <w:szCs w:val="24"/>
              </w:rPr>
            </w:pPr>
            <w:r>
              <w:rPr>
                <w:szCs w:val="24"/>
              </w:rPr>
              <w:t>Kurum binasının yeni kullanışlı ve donanımlı olması.</w:t>
            </w:r>
          </w:p>
        </w:tc>
      </w:tr>
      <w:tr w:rsidR="0006763F" w:rsidRPr="00D168E2" w:rsidTr="00630DFF">
        <w:trPr>
          <w:trHeight w:val="402"/>
        </w:trPr>
        <w:tc>
          <w:tcPr>
            <w:tcW w:w="2518" w:type="dxa"/>
            <w:shd w:val="clear" w:color="auto" w:fill="8DC182" w:themeFill="accent4" w:themeFillTint="99"/>
            <w:vAlign w:val="center"/>
          </w:tcPr>
          <w:p w:rsidR="0006763F" w:rsidRPr="00D168E2" w:rsidRDefault="0006763F" w:rsidP="001B7690">
            <w:pPr>
              <w:rPr>
                <w:szCs w:val="24"/>
              </w:rPr>
            </w:pPr>
            <w:r w:rsidRPr="00D168E2">
              <w:rPr>
                <w:szCs w:val="24"/>
              </w:rPr>
              <w:t>Donanım</w:t>
            </w:r>
          </w:p>
        </w:tc>
        <w:tc>
          <w:tcPr>
            <w:tcW w:w="6553" w:type="dxa"/>
            <w:shd w:val="clear" w:color="auto" w:fill="8DC182" w:themeFill="accent4" w:themeFillTint="99"/>
            <w:vAlign w:val="center"/>
          </w:tcPr>
          <w:p w:rsidR="0006763F" w:rsidRPr="00D168E2" w:rsidRDefault="0006763F" w:rsidP="001B7690">
            <w:pPr>
              <w:jc w:val="both"/>
              <w:rPr>
                <w:szCs w:val="24"/>
              </w:rPr>
            </w:pPr>
            <w:r>
              <w:rPr>
                <w:szCs w:val="24"/>
              </w:rPr>
              <w:t xml:space="preserve">Gerek otel odaları gerekse yaşam alanları olarak çalışan ve müşterilerin seveceği </w:t>
            </w:r>
            <w:proofErr w:type="gramStart"/>
            <w:r>
              <w:rPr>
                <w:szCs w:val="24"/>
              </w:rPr>
              <w:t>imkanlara</w:t>
            </w:r>
            <w:proofErr w:type="gramEnd"/>
            <w:r>
              <w:rPr>
                <w:szCs w:val="24"/>
              </w:rPr>
              <w:t xml:space="preserve"> sahip olması</w:t>
            </w:r>
          </w:p>
        </w:tc>
      </w:tr>
      <w:tr w:rsidR="0006763F" w:rsidRPr="00D168E2" w:rsidTr="005148B3">
        <w:trPr>
          <w:trHeight w:val="402"/>
        </w:trPr>
        <w:tc>
          <w:tcPr>
            <w:tcW w:w="2518" w:type="dxa"/>
            <w:shd w:val="clear" w:color="auto" w:fill="auto"/>
            <w:vAlign w:val="center"/>
          </w:tcPr>
          <w:p w:rsidR="0006763F" w:rsidRPr="00D168E2" w:rsidRDefault="0006763F" w:rsidP="001B7690">
            <w:pPr>
              <w:rPr>
                <w:szCs w:val="24"/>
              </w:rPr>
            </w:pPr>
            <w:r w:rsidRPr="00D168E2">
              <w:rPr>
                <w:szCs w:val="24"/>
              </w:rPr>
              <w:t>Bütçe</w:t>
            </w:r>
          </w:p>
        </w:tc>
        <w:tc>
          <w:tcPr>
            <w:tcW w:w="6553" w:type="dxa"/>
            <w:shd w:val="clear" w:color="auto" w:fill="auto"/>
            <w:vAlign w:val="center"/>
          </w:tcPr>
          <w:p w:rsidR="0006763F" w:rsidRPr="00D168E2" w:rsidRDefault="0006763F" w:rsidP="001B7690">
            <w:pPr>
              <w:jc w:val="both"/>
              <w:rPr>
                <w:szCs w:val="24"/>
              </w:rPr>
            </w:pPr>
            <w:r>
              <w:rPr>
                <w:szCs w:val="24"/>
              </w:rPr>
              <w:t>Özellikle son yıllarda kurum bütçesinin artması</w:t>
            </w:r>
          </w:p>
        </w:tc>
      </w:tr>
      <w:tr w:rsidR="0006763F" w:rsidRPr="00D168E2" w:rsidTr="00630DFF">
        <w:trPr>
          <w:trHeight w:val="402"/>
        </w:trPr>
        <w:tc>
          <w:tcPr>
            <w:tcW w:w="2518" w:type="dxa"/>
            <w:shd w:val="clear" w:color="auto" w:fill="8DC182" w:themeFill="accent4" w:themeFillTint="99"/>
            <w:vAlign w:val="center"/>
          </w:tcPr>
          <w:p w:rsidR="0006763F" w:rsidRPr="00D168E2" w:rsidRDefault="0006763F" w:rsidP="001B7690">
            <w:pPr>
              <w:rPr>
                <w:szCs w:val="24"/>
              </w:rPr>
            </w:pPr>
            <w:r w:rsidRPr="00D168E2">
              <w:rPr>
                <w:szCs w:val="24"/>
              </w:rPr>
              <w:t>Yönetim Süreçleri</w:t>
            </w:r>
          </w:p>
        </w:tc>
        <w:tc>
          <w:tcPr>
            <w:tcW w:w="6553" w:type="dxa"/>
            <w:shd w:val="clear" w:color="auto" w:fill="8DC182" w:themeFill="accent4" w:themeFillTint="99"/>
            <w:vAlign w:val="center"/>
          </w:tcPr>
          <w:p w:rsidR="0006763F" w:rsidRPr="00D168E2" w:rsidRDefault="0006763F" w:rsidP="001B7690">
            <w:pPr>
              <w:jc w:val="both"/>
              <w:rPr>
                <w:szCs w:val="24"/>
              </w:rPr>
            </w:pPr>
            <w:r>
              <w:rPr>
                <w:szCs w:val="24"/>
              </w:rPr>
              <w:t>Kurum idaresinin tüm işlerini yönetmeliklere bağlı kalarak yapması</w:t>
            </w:r>
          </w:p>
        </w:tc>
      </w:tr>
      <w:tr w:rsidR="0006763F" w:rsidRPr="00D168E2" w:rsidTr="005148B3">
        <w:trPr>
          <w:trHeight w:val="402"/>
        </w:trPr>
        <w:tc>
          <w:tcPr>
            <w:tcW w:w="2518" w:type="dxa"/>
            <w:shd w:val="clear" w:color="auto" w:fill="auto"/>
            <w:vAlign w:val="center"/>
          </w:tcPr>
          <w:p w:rsidR="0006763F" w:rsidRPr="00D168E2" w:rsidRDefault="0006763F" w:rsidP="001B7690">
            <w:pPr>
              <w:rPr>
                <w:szCs w:val="24"/>
              </w:rPr>
            </w:pPr>
            <w:r w:rsidRPr="00D168E2">
              <w:rPr>
                <w:szCs w:val="24"/>
              </w:rPr>
              <w:t>İletişim Süreçleri</w:t>
            </w:r>
          </w:p>
        </w:tc>
        <w:tc>
          <w:tcPr>
            <w:tcW w:w="6553" w:type="dxa"/>
            <w:shd w:val="clear" w:color="auto" w:fill="auto"/>
            <w:vAlign w:val="center"/>
          </w:tcPr>
          <w:p w:rsidR="0006763F" w:rsidRPr="00D168E2" w:rsidRDefault="0006763F" w:rsidP="001B7690">
            <w:pPr>
              <w:jc w:val="both"/>
              <w:rPr>
                <w:szCs w:val="24"/>
              </w:rPr>
            </w:pPr>
            <w:r>
              <w:rPr>
                <w:szCs w:val="24"/>
              </w:rPr>
              <w:t>Personel-yönetici arasında çözüm odaklı bir iletişim bağının kurulmuş olması</w:t>
            </w:r>
          </w:p>
        </w:tc>
      </w:tr>
      <w:tr w:rsidR="0006763F" w:rsidRPr="00D168E2" w:rsidTr="00630DFF">
        <w:trPr>
          <w:trHeight w:val="415"/>
        </w:trPr>
        <w:tc>
          <w:tcPr>
            <w:tcW w:w="2518" w:type="dxa"/>
            <w:shd w:val="clear" w:color="auto" w:fill="8DC182" w:themeFill="accent4" w:themeFillTint="99"/>
            <w:vAlign w:val="center"/>
          </w:tcPr>
          <w:p w:rsidR="0006763F" w:rsidRPr="00D168E2" w:rsidRDefault="0006763F" w:rsidP="001B7690">
            <w:pPr>
              <w:rPr>
                <w:szCs w:val="24"/>
              </w:rPr>
            </w:pPr>
            <w:proofErr w:type="gramStart"/>
            <w:r w:rsidRPr="00D168E2">
              <w:rPr>
                <w:szCs w:val="24"/>
              </w:rPr>
              <w:t>vb.</w:t>
            </w:r>
            <w:proofErr w:type="gramEnd"/>
          </w:p>
        </w:tc>
        <w:tc>
          <w:tcPr>
            <w:tcW w:w="6553" w:type="dxa"/>
            <w:shd w:val="clear" w:color="auto" w:fill="8DC182" w:themeFill="accent4" w:themeFillTint="99"/>
            <w:vAlign w:val="center"/>
          </w:tcPr>
          <w:p w:rsidR="0006763F" w:rsidRPr="00D168E2" w:rsidRDefault="0006763F" w:rsidP="001B7690">
            <w:pPr>
              <w:jc w:val="both"/>
              <w:rPr>
                <w:szCs w:val="24"/>
              </w:rPr>
            </w:pPr>
          </w:p>
        </w:tc>
      </w:tr>
    </w:tbl>
    <w:p w:rsidR="0047133B" w:rsidRDefault="0047133B" w:rsidP="0006763F">
      <w:pPr>
        <w:ind w:firstLine="708"/>
        <w:jc w:val="both"/>
        <w:rPr>
          <w:b/>
          <w:szCs w:val="24"/>
        </w:rPr>
      </w:pPr>
    </w:p>
    <w:p w:rsidR="0006763F" w:rsidRPr="00D168E2" w:rsidRDefault="0006763F" w:rsidP="0006763F">
      <w:pPr>
        <w:ind w:firstLine="708"/>
        <w:jc w:val="both"/>
        <w:rPr>
          <w:b/>
          <w:szCs w:val="24"/>
        </w:rPr>
      </w:pPr>
      <w:r w:rsidRPr="00D168E2">
        <w:rPr>
          <w:b/>
          <w:szCs w:val="24"/>
        </w:rPr>
        <w:t>Zayıf Yönler</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18"/>
      </w:tblGrid>
      <w:tr w:rsidR="0006763F" w:rsidRPr="00D168E2" w:rsidTr="00630DFF">
        <w:trPr>
          <w:trHeight w:val="393"/>
        </w:trPr>
        <w:tc>
          <w:tcPr>
            <w:tcW w:w="2518" w:type="dxa"/>
            <w:shd w:val="clear" w:color="auto" w:fill="8DC182" w:themeFill="accent4" w:themeFillTint="99"/>
            <w:vAlign w:val="center"/>
          </w:tcPr>
          <w:p w:rsidR="0006763F" w:rsidRPr="00D168E2" w:rsidRDefault="0006763F" w:rsidP="001B7690">
            <w:pPr>
              <w:rPr>
                <w:szCs w:val="24"/>
              </w:rPr>
            </w:pPr>
            <w:r w:rsidRPr="00D168E2">
              <w:rPr>
                <w:szCs w:val="24"/>
              </w:rPr>
              <w:t>Çalışanlar</w:t>
            </w:r>
          </w:p>
        </w:tc>
        <w:tc>
          <w:tcPr>
            <w:tcW w:w="6618" w:type="dxa"/>
            <w:shd w:val="clear" w:color="auto" w:fill="8DC182" w:themeFill="accent4" w:themeFillTint="99"/>
            <w:vAlign w:val="center"/>
          </w:tcPr>
          <w:p w:rsidR="0006763F" w:rsidRPr="00D168E2" w:rsidRDefault="0006763F" w:rsidP="001B7690">
            <w:pPr>
              <w:rPr>
                <w:szCs w:val="24"/>
              </w:rPr>
            </w:pPr>
            <w:r>
              <w:rPr>
                <w:szCs w:val="24"/>
              </w:rPr>
              <w:t>Otel müşterilerinden çalışanlara gelen olumsuz isteklerin personeli zor duruma düşürmesi</w:t>
            </w:r>
          </w:p>
        </w:tc>
      </w:tr>
      <w:tr w:rsidR="0006763F" w:rsidRPr="00D168E2" w:rsidTr="005148B3">
        <w:trPr>
          <w:trHeight w:val="393"/>
        </w:trPr>
        <w:tc>
          <w:tcPr>
            <w:tcW w:w="2518" w:type="dxa"/>
            <w:shd w:val="clear" w:color="auto" w:fill="auto"/>
            <w:vAlign w:val="center"/>
          </w:tcPr>
          <w:p w:rsidR="0006763F" w:rsidRPr="00D168E2" w:rsidRDefault="0006763F" w:rsidP="001B7690">
            <w:pPr>
              <w:rPr>
                <w:szCs w:val="24"/>
              </w:rPr>
            </w:pPr>
            <w:r w:rsidRPr="00D168E2">
              <w:rPr>
                <w:szCs w:val="24"/>
              </w:rPr>
              <w:t>Bina ve Yerleşke</w:t>
            </w:r>
          </w:p>
        </w:tc>
        <w:tc>
          <w:tcPr>
            <w:tcW w:w="6618" w:type="dxa"/>
            <w:shd w:val="clear" w:color="auto" w:fill="auto"/>
            <w:vAlign w:val="center"/>
          </w:tcPr>
          <w:p w:rsidR="0006763F" w:rsidRPr="00D168E2" w:rsidRDefault="0006763F" w:rsidP="001B7690">
            <w:pPr>
              <w:rPr>
                <w:szCs w:val="24"/>
              </w:rPr>
            </w:pPr>
            <w:proofErr w:type="gramStart"/>
            <w:r>
              <w:rPr>
                <w:szCs w:val="24"/>
              </w:rPr>
              <w:t>Bina yerleşim alanının şehrin dışında, okul ve spor alanlarının arasında olması.</w:t>
            </w:r>
            <w:proofErr w:type="gramEnd"/>
          </w:p>
        </w:tc>
      </w:tr>
      <w:tr w:rsidR="0006763F" w:rsidRPr="00D168E2" w:rsidTr="00630DFF">
        <w:trPr>
          <w:trHeight w:val="393"/>
        </w:trPr>
        <w:tc>
          <w:tcPr>
            <w:tcW w:w="2518" w:type="dxa"/>
            <w:shd w:val="clear" w:color="auto" w:fill="8DC182" w:themeFill="accent4" w:themeFillTint="99"/>
            <w:vAlign w:val="center"/>
          </w:tcPr>
          <w:p w:rsidR="0006763F" w:rsidRPr="00D168E2" w:rsidRDefault="0006763F" w:rsidP="001B7690">
            <w:pPr>
              <w:rPr>
                <w:szCs w:val="24"/>
              </w:rPr>
            </w:pPr>
            <w:r w:rsidRPr="00D168E2">
              <w:rPr>
                <w:szCs w:val="24"/>
              </w:rPr>
              <w:t>Donanım</w:t>
            </w:r>
          </w:p>
        </w:tc>
        <w:tc>
          <w:tcPr>
            <w:tcW w:w="6618" w:type="dxa"/>
            <w:shd w:val="clear" w:color="auto" w:fill="8DC182" w:themeFill="accent4" w:themeFillTint="99"/>
            <w:vAlign w:val="center"/>
          </w:tcPr>
          <w:p w:rsidR="0006763F" w:rsidRPr="00D168E2" w:rsidRDefault="0006763F" w:rsidP="001B7690">
            <w:pPr>
              <w:rPr>
                <w:szCs w:val="24"/>
              </w:rPr>
            </w:pPr>
            <w:r>
              <w:rPr>
                <w:szCs w:val="24"/>
              </w:rPr>
              <w:t>Kurumda bulunan donanımın eskimeye başlaması.</w:t>
            </w:r>
          </w:p>
        </w:tc>
      </w:tr>
      <w:tr w:rsidR="0006763F" w:rsidRPr="00D168E2" w:rsidTr="005148B3">
        <w:trPr>
          <w:trHeight w:val="393"/>
        </w:trPr>
        <w:tc>
          <w:tcPr>
            <w:tcW w:w="2518" w:type="dxa"/>
            <w:shd w:val="clear" w:color="auto" w:fill="auto"/>
            <w:vAlign w:val="center"/>
          </w:tcPr>
          <w:p w:rsidR="0006763F" w:rsidRPr="00D168E2" w:rsidRDefault="0006763F" w:rsidP="001B7690">
            <w:pPr>
              <w:rPr>
                <w:szCs w:val="24"/>
              </w:rPr>
            </w:pPr>
            <w:r w:rsidRPr="00D168E2">
              <w:rPr>
                <w:szCs w:val="24"/>
              </w:rPr>
              <w:t>Bütçe</w:t>
            </w:r>
          </w:p>
        </w:tc>
        <w:tc>
          <w:tcPr>
            <w:tcW w:w="6618" w:type="dxa"/>
            <w:shd w:val="clear" w:color="auto" w:fill="auto"/>
            <w:vAlign w:val="center"/>
          </w:tcPr>
          <w:p w:rsidR="0006763F" w:rsidRPr="00D168E2" w:rsidRDefault="0006763F" w:rsidP="001B7690">
            <w:pPr>
              <w:rPr>
                <w:szCs w:val="24"/>
              </w:rPr>
            </w:pPr>
            <w:r>
              <w:rPr>
                <w:szCs w:val="24"/>
              </w:rPr>
              <w:t>Kışın oteldeki doluluk oranının azalması</w:t>
            </w:r>
          </w:p>
        </w:tc>
      </w:tr>
      <w:tr w:rsidR="0006763F" w:rsidRPr="00D168E2" w:rsidTr="00630DFF">
        <w:trPr>
          <w:trHeight w:val="405"/>
        </w:trPr>
        <w:tc>
          <w:tcPr>
            <w:tcW w:w="2518" w:type="dxa"/>
            <w:shd w:val="clear" w:color="auto" w:fill="8DC182" w:themeFill="accent4" w:themeFillTint="99"/>
            <w:vAlign w:val="center"/>
          </w:tcPr>
          <w:p w:rsidR="0006763F" w:rsidRPr="00D168E2" w:rsidRDefault="0006763F" w:rsidP="001B7690">
            <w:pPr>
              <w:rPr>
                <w:szCs w:val="24"/>
              </w:rPr>
            </w:pPr>
            <w:proofErr w:type="gramStart"/>
            <w:r w:rsidRPr="00D168E2">
              <w:rPr>
                <w:szCs w:val="24"/>
              </w:rPr>
              <w:t>vb</w:t>
            </w:r>
            <w:proofErr w:type="gramEnd"/>
          </w:p>
        </w:tc>
        <w:tc>
          <w:tcPr>
            <w:tcW w:w="6618" w:type="dxa"/>
            <w:shd w:val="clear" w:color="auto" w:fill="8DC182" w:themeFill="accent4" w:themeFillTint="99"/>
            <w:vAlign w:val="center"/>
          </w:tcPr>
          <w:p w:rsidR="0006763F" w:rsidRPr="00D168E2" w:rsidRDefault="0006763F" w:rsidP="001B7690">
            <w:pPr>
              <w:rPr>
                <w:szCs w:val="24"/>
              </w:rPr>
            </w:pPr>
          </w:p>
        </w:tc>
      </w:tr>
    </w:tbl>
    <w:p w:rsidR="0006763F" w:rsidRPr="00D168E2" w:rsidRDefault="0006763F" w:rsidP="000E5918">
      <w:pPr>
        <w:pStyle w:val="Balk3"/>
        <w:rPr>
          <w:szCs w:val="24"/>
        </w:rPr>
      </w:pPr>
      <w:r w:rsidRPr="00D168E2">
        <w:rPr>
          <w:rFonts w:ascii="Times New Roman" w:hAnsi="Times New Roman"/>
          <w:sz w:val="24"/>
          <w:szCs w:val="24"/>
        </w:rPr>
        <w:t>Dışsal Faktörler</w:t>
      </w:r>
    </w:p>
    <w:p w:rsidR="0006763F" w:rsidRPr="00D168E2" w:rsidRDefault="0006763F" w:rsidP="0006763F">
      <w:pPr>
        <w:ind w:firstLine="708"/>
        <w:jc w:val="both"/>
        <w:rPr>
          <w:b/>
          <w:szCs w:val="24"/>
        </w:rPr>
      </w:pPr>
      <w:r w:rsidRPr="00D168E2">
        <w:rPr>
          <w:b/>
          <w:szCs w:val="24"/>
        </w:rPr>
        <w:t>Fırsatlar</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63"/>
      </w:tblGrid>
      <w:tr w:rsidR="0006763F" w:rsidRPr="00D168E2" w:rsidTr="00630DFF">
        <w:trPr>
          <w:trHeight w:val="425"/>
        </w:trPr>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Politik</w:t>
            </w:r>
          </w:p>
        </w:tc>
        <w:tc>
          <w:tcPr>
            <w:tcW w:w="6663" w:type="dxa"/>
            <w:shd w:val="clear" w:color="auto" w:fill="8DC182" w:themeFill="accent4" w:themeFillTint="99"/>
            <w:vAlign w:val="center"/>
          </w:tcPr>
          <w:p w:rsidR="0006763F" w:rsidRPr="00D168E2" w:rsidRDefault="0006763F" w:rsidP="001B7690">
            <w:pPr>
              <w:jc w:val="both"/>
              <w:rPr>
                <w:szCs w:val="24"/>
              </w:rPr>
            </w:pPr>
          </w:p>
        </w:tc>
      </w:tr>
      <w:tr w:rsidR="0006763F" w:rsidRPr="00D168E2" w:rsidTr="005148B3">
        <w:trPr>
          <w:trHeight w:val="425"/>
        </w:trPr>
        <w:tc>
          <w:tcPr>
            <w:tcW w:w="2518" w:type="dxa"/>
            <w:shd w:val="clear" w:color="auto" w:fill="auto"/>
            <w:vAlign w:val="center"/>
          </w:tcPr>
          <w:p w:rsidR="0006763F" w:rsidRPr="00D168E2" w:rsidRDefault="0006763F" w:rsidP="001B7690">
            <w:pPr>
              <w:jc w:val="both"/>
              <w:rPr>
                <w:szCs w:val="24"/>
              </w:rPr>
            </w:pPr>
            <w:r w:rsidRPr="00D168E2">
              <w:rPr>
                <w:szCs w:val="24"/>
              </w:rPr>
              <w:t>Ekonomik</w:t>
            </w:r>
          </w:p>
        </w:tc>
        <w:tc>
          <w:tcPr>
            <w:tcW w:w="6663" w:type="dxa"/>
            <w:shd w:val="clear" w:color="auto" w:fill="auto"/>
            <w:vAlign w:val="center"/>
          </w:tcPr>
          <w:p w:rsidR="0006763F" w:rsidRPr="00D168E2" w:rsidRDefault="0006763F" w:rsidP="001B7690">
            <w:pPr>
              <w:jc w:val="both"/>
              <w:rPr>
                <w:szCs w:val="24"/>
              </w:rPr>
            </w:pPr>
            <w:r>
              <w:rPr>
                <w:szCs w:val="24"/>
              </w:rPr>
              <w:t>Gelişen ülke ekonomisiyle birlikte toplumun eğlence kültürünün artma yöneliminde olması.</w:t>
            </w:r>
          </w:p>
        </w:tc>
      </w:tr>
      <w:tr w:rsidR="0006763F" w:rsidRPr="00D168E2" w:rsidTr="00630DFF">
        <w:trPr>
          <w:trHeight w:val="425"/>
        </w:trPr>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Sosyolojik</w:t>
            </w:r>
          </w:p>
        </w:tc>
        <w:tc>
          <w:tcPr>
            <w:tcW w:w="6663" w:type="dxa"/>
            <w:shd w:val="clear" w:color="auto" w:fill="8DC182" w:themeFill="accent4" w:themeFillTint="99"/>
            <w:vAlign w:val="center"/>
          </w:tcPr>
          <w:p w:rsidR="0006763F" w:rsidRPr="00D168E2" w:rsidRDefault="0006763F" w:rsidP="001B7690">
            <w:pPr>
              <w:jc w:val="both"/>
              <w:rPr>
                <w:szCs w:val="24"/>
              </w:rPr>
            </w:pPr>
            <w:r>
              <w:rPr>
                <w:szCs w:val="24"/>
              </w:rPr>
              <w:t>Genelde aileye hizmet vermeyi amaç edinen kurumumuzun kendini bu yönde yenilemesi</w:t>
            </w:r>
          </w:p>
        </w:tc>
      </w:tr>
      <w:tr w:rsidR="0006763F" w:rsidRPr="00D168E2" w:rsidTr="005148B3">
        <w:trPr>
          <w:trHeight w:val="425"/>
        </w:trPr>
        <w:tc>
          <w:tcPr>
            <w:tcW w:w="2518" w:type="dxa"/>
            <w:shd w:val="clear" w:color="auto" w:fill="auto"/>
            <w:vAlign w:val="center"/>
          </w:tcPr>
          <w:p w:rsidR="0006763F" w:rsidRPr="00D168E2" w:rsidRDefault="0006763F" w:rsidP="001B7690">
            <w:pPr>
              <w:jc w:val="both"/>
              <w:rPr>
                <w:szCs w:val="24"/>
              </w:rPr>
            </w:pPr>
            <w:r w:rsidRPr="00D168E2">
              <w:rPr>
                <w:szCs w:val="24"/>
              </w:rPr>
              <w:t>Teknolojik</w:t>
            </w:r>
          </w:p>
        </w:tc>
        <w:tc>
          <w:tcPr>
            <w:tcW w:w="6663" w:type="dxa"/>
            <w:shd w:val="clear" w:color="auto" w:fill="auto"/>
            <w:vAlign w:val="center"/>
          </w:tcPr>
          <w:p w:rsidR="0006763F" w:rsidRPr="00D168E2" w:rsidRDefault="0006763F" w:rsidP="001B7690">
            <w:pPr>
              <w:jc w:val="both"/>
              <w:rPr>
                <w:szCs w:val="24"/>
              </w:rPr>
            </w:pPr>
            <w:r>
              <w:rPr>
                <w:szCs w:val="24"/>
              </w:rPr>
              <w:t xml:space="preserve">Kurum yaşam alanlarının insanların konforunu düşünecek şekilde </w:t>
            </w:r>
            <w:proofErr w:type="gramStart"/>
            <w:r>
              <w:rPr>
                <w:szCs w:val="24"/>
              </w:rPr>
              <w:t>dizayn etmesi</w:t>
            </w:r>
            <w:proofErr w:type="gramEnd"/>
          </w:p>
        </w:tc>
      </w:tr>
      <w:tr w:rsidR="0006763F" w:rsidRPr="00D168E2" w:rsidTr="00630DFF">
        <w:trPr>
          <w:trHeight w:val="411"/>
        </w:trPr>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Mevzuat-Yasal</w:t>
            </w:r>
          </w:p>
        </w:tc>
        <w:tc>
          <w:tcPr>
            <w:tcW w:w="6663" w:type="dxa"/>
            <w:shd w:val="clear" w:color="auto" w:fill="8DC182" w:themeFill="accent4" w:themeFillTint="99"/>
            <w:vAlign w:val="center"/>
          </w:tcPr>
          <w:p w:rsidR="0006763F" w:rsidRPr="00D168E2" w:rsidRDefault="0006763F" w:rsidP="001B7690">
            <w:pPr>
              <w:jc w:val="both"/>
              <w:rPr>
                <w:szCs w:val="24"/>
              </w:rPr>
            </w:pPr>
            <w:r>
              <w:rPr>
                <w:szCs w:val="24"/>
              </w:rPr>
              <w:t>Kurumumuzun 2018 yılında çıkan genelgeyle Destek Hizmetler Genel Müdürlüğüne bağlanması</w:t>
            </w:r>
          </w:p>
        </w:tc>
      </w:tr>
      <w:tr w:rsidR="0006763F" w:rsidRPr="00D168E2" w:rsidTr="005148B3">
        <w:trPr>
          <w:trHeight w:val="438"/>
        </w:trPr>
        <w:tc>
          <w:tcPr>
            <w:tcW w:w="2518" w:type="dxa"/>
            <w:shd w:val="clear" w:color="auto" w:fill="auto"/>
            <w:vAlign w:val="center"/>
          </w:tcPr>
          <w:p w:rsidR="0006763F" w:rsidRPr="00D168E2" w:rsidRDefault="0006763F" w:rsidP="001B7690">
            <w:pPr>
              <w:jc w:val="both"/>
              <w:rPr>
                <w:szCs w:val="24"/>
              </w:rPr>
            </w:pPr>
            <w:r w:rsidRPr="00D168E2">
              <w:rPr>
                <w:szCs w:val="24"/>
              </w:rPr>
              <w:t>Ekolojik</w:t>
            </w:r>
          </w:p>
        </w:tc>
        <w:tc>
          <w:tcPr>
            <w:tcW w:w="6663" w:type="dxa"/>
            <w:shd w:val="clear" w:color="auto" w:fill="auto"/>
            <w:vAlign w:val="center"/>
          </w:tcPr>
          <w:p w:rsidR="0006763F" w:rsidRPr="00D168E2" w:rsidRDefault="0006763F" w:rsidP="001B7690">
            <w:pPr>
              <w:jc w:val="both"/>
              <w:rPr>
                <w:szCs w:val="24"/>
              </w:rPr>
            </w:pPr>
            <w:r>
              <w:rPr>
                <w:szCs w:val="24"/>
              </w:rPr>
              <w:t xml:space="preserve">Kurum yerleşkesinin </w:t>
            </w:r>
            <w:proofErr w:type="gramStart"/>
            <w:r>
              <w:rPr>
                <w:szCs w:val="24"/>
              </w:rPr>
              <w:t>Şehirler arası</w:t>
            </w:r>
            <w:proofErr w:type="gramEnd"/>
            <w:r>
              <w:rPr>
                <w:szCs w:val="24"/>
              </w:rPr>
              <w:t xml:space="preserve"> yola yakın olması ve sakin güzel bir alana sahip olması</w:t>
            </w:r>
          </w:p>
        </w:tc>
      </w:tr>
    </w:tbl>
    <w:p w:rsidR="0006763F" w:rsidRPr="00D168E2" w:rsidRDefault="0006763F" w:rsidP="0006763F">
      <w:pPr>
        <w:ind w:firstLine="708"/>
        <w:jc w:val="both"/>
        <w:rPr>
          <w:szCs w:val="24"/>
        </w:rPr>
      </w:pPr>
    </w:p>
    <w:p w:rsidR="0006763F" w:rsidRPr="00D168E2" w:rsidRDefault="0006763F" w:rsidP="0006763F">
      <w:pPr>
        <w:ind w:firstLine="708"/>
        <w:jc w:val="both"/>
        <w:rPr>
          <w:szCs w:val="24"/>
        </w:rPr>
      </w:pPr>
    </w:p>
    <w:p w:rsidR="0006763F" w:rsidRPr="00D168E2" w:rsidRDefault="0006763F" w:rsidP="0006763F">
      <w:pPr>
        <w:ind w:firstLine="708"/>
        <w:jc w:val="both"/>
        <w:rPr>
          <w:b/>
          <w:szCs w:val="24"/>
        </w:rPr>
      </w:pPr>
      <w:r w:rsidRPr="00D168E2">
        <w:rPr>
          <w:b/>
          <w:szCs w:val="24"/>
        </w:rPr>
        <w:t>Tehditler</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90"/>
      </w:tblGrid>
      <w:tr w:rsidR="0006763F" w:rsidRPr="00D168E2" w:rsidTr="00630DFF">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Politik</w:t>
            </w:r>
          </w:p>
        </w:tc>
        <w:tc>
          <w:tcPr>
            <w:tcW w:w="6690" w:type="dxa"/>
            <w:shd w:val="clear" w:color="auto" w:fill="8DC182" w:themeFill="accent4" w:themeFillTint="99"/>
            <w:vAlign w:val="center"/>
          </w:tcPr>
          <w:p w:rsidR="0006763F" w:rsidRPr="00D168E2" w:rsidRDefault="0006763F" w:rsidP="001B7690">
            <w:pPr>
              <w:jc w:val="both"/>
              <w:rPr>
                <w:szCs w:val="24"/>
              </w:rPr>
            </w:pPr>
          </w:p>
        </w:tc>
      </w:tr>
      <w:tr w:rsidR="0006763F" w:rsidRPr="00D168E2" w:rsidTr="001B7690">
        <w:tc>
          <w:tcPr>
            <w:tcW w:w="2518" w:type="dxa"/>
            <w:vAlign w:val="center"/>
          </w:tcPr>
          <w:p w:rsidR="0006763F" w:rsidRPr="00D168E2" w:rsidRDefault="0006763F" w:rsidP="001B7690">
            <w:pPr>
              <w:jc w:val="both"/>
              <w:rPr>
                <w:szCs w:val="24"/>
              </w:rPr>
            </w:pPr>
            <w:r w:rsidRPr="00D168E2">
              <w:rPr>
                <w:szCs w:val="24"/>
              </w:rPr>
              <w:t>Ekonomik</w:t>
            </w:r>
          </w:p>
        </w:tc>
        <w:tc>
          <w:tcPr>
            <w:tcW w:w="6690" w:type="dxa"/>
            <w:shd w:val="clear" w:color="auto" w:fill="auto"/>
            <w:vAlign w:val="center"/>
          </w:tcPr>
          <w:p w:rsidR="0006763F" w:rsidRPr="00D168E2" w:rsidRDefault="0006763F" w:rsidP="001B7690">
            <w:pPr>
              <w:jc w:val="both"/>
              <w:rPr>
                <w:szCs w:val="24"/>
              </w:rPr>
            </w:pPr>
            <w:r>
              <w:rPr>
                <w:szCs w:val="24"/>
              </w:rPr>
              <w:t>Otel doluluk oranının sadece yaz aylarında istenilen düzeyde olması</w:t>
            </w:r>
          </w:p>
        </w:tc>
      </w:tr>
      <w:tr w:rsidR="0006763F" w:rsidRPr="00D168E2" w:rsidTr="00630DFF">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Sosyolojik</w:t>
            </w:r>
          </w:p>
        </w:tc>
        <w:tc>
          <w:tcPr>
            <w:tcW w:w="6690" w:type="dxa"/>
            <w:shd w:val="clear" w:color="auto" w:fill="8DC182" w:themeFill="accent4" w:themeFillTint="99"/>
            <w:vAlign w:val="center"/>
          </w:tcPr>
          <w:p w:rsidR="0006763F" w:rsidRPr="00D168E2" w:rsidRDefault="0006763F" w:rsidP="001B7690">
            <w:pPr>
              <w:jc w:val="both"/>
              <w:rPr>
                <w:szCs w:val="24"/>
              </w:rPr>
            </w:pPr>
            <w:r>
              <w:rPr>
                <w:szCs w:val="24"/>
              </w:rPr>
              <w:t>Şehrin tam olarak turizm şehri hüviyetini kazanamamış olması</w:t>
            </w:r>
          </w:p>
        </w:tc>
      </w:tr>
      <w:tr w:rsidR="0006763F" w:rsidRPr="00D168E2" w:rsidTr="001B7690">
        <w:tc>
          <w:tcPr>
            <w:tcW w:w="2518" w:type="dxa"/>
            <w:vAlign w:val="center"/>
          </w:tcPr>
          <w:p w:rsidR="0006763F" w:rsidRPr="00D168E2" w:rsidRDefault="0006763F" w:rsidP="001B7690">
            <w:pPr>
              <w:jc w:val="both"/>
              <w:rPr>
                <w:szCs w:val="24"/>
              </w:rPr>
            </w:pPr>
            <w:r w:rsidRPr="00D168E2">
              <w:rPr>
                <w:szCs w:val="24"/>
              </w:rPr>
              <w:t>Teknolojik</w:t>
            </w:r>
          </w:p>
        </w:tc>
        <w:tc>
          <w:tcPr>
            <w:tcW w:w="6690" w:type="dxa"/>
            <w:shd w:val="clear" w:color="auto" w:fill="auto"/>
            <w:vAlign w:val="center"/>
          </w:tcPr>
          <w:p w:rsidR="0006763F" w:rsidRPr="00D168E2" w:rsidRDefault="0006763F" w:rsidP="001B7690">
            <w:pPr>
              <w:jc w:val="both"/>
              <w:rPr>
                <w:szCs w:val="24"/>
              </w:rPr>
            </w:pPr>
          </w:p>
        </w:tc>
      </w:tr>
      <w:tr w:rsidR="0006763F" w:rsidRPr="00D168E2" w:rsidTr="00630DFF">
        <w:tc>
          <w:tcPr>
            <w:tcW w:w="2518" w:type="dxa"/>
            <w:shd w:val="clear" w:color="auto" w:fill="8DC182" w:themeFill="accent4" w:themeFillTint="99"/>
            <w:vAlign w:val="center"/>
          </w:tcPr>
          <w:p w:rsidR="0006763F" w:rsidRPr="00D168E2" w:rsidRDefault="0006763F" w:rsidP="001B7690">
            <w:pPr>
              <w:jc w:val="both"/>
              <w:rPr>
                <w:szCs w:val="24"/>
              </w:rPr>
            </w:pPr>
            <w:r w:rsidRPr="00D168E2">
              <w:rPr>
                <w:szCs w:val="24"/>
              </w:rPr>
              <w:t>Mevzuat-Yasal</w:t>
            </w:r>
          </w:p>
        </w:tc>
        <w:tc>
          <w:tcPr>
            <w:tcW w:w="6690" w:type="dxa"/>
            <w:shd w:val="clear" w:color="auto" w:fill="8DC182" w:themeFill="accent4" w:themeFillTint="99"/>
            <w:vAlign w:val="center"/>
          </w:tcPr>
          <w:p w:rsidR="0006763F" w:rsidRPr="00D168E2" w:rsidRDefault="0006763F" w:rsidP="001B7690">
            <w:pPr>
              <w:jc w:val="both"/>
              <w:rPr>
                <w:szCs w:val="24"/>
              </w:rPr>
            </w:pPr>
            <w:r>
              <w:rPr>
                <w:szCs w:val="24"/>
              </w:rPr>
              <w:t xml:space="preserve">Kurumun yaptığı tüm çalışmalarda mevzuata ve yasal </w:t>
            </w:r>
            <w:proofErr w:type="gramStart"/>
            <w:r>
              <w:rPr>
                <w:szCs w:val="24"/>
              </w:rPr>
              <w:t>prosedüre</w:t>
            </w:r>
            <w:proofErr w:type="gramEnd"/>
            <w:r>
              <w:rPr>
                <w:szCs w:val="24"/>
              </w:rPr>
              <w:t xml:space="preserve"> bağlı kalması</w:t>
            </w:r>
          </w:p>
        </w:tc>
      </w:tr>
      <w:tr w:rsidR="0006763F" w:rsidRPr="00D168E2" w:rsidTr="001B7690">
        <w:tc>
          <w:tcPr>
            <w:tcW w:w="2518" w:type="dxa"/>
            <w:vAlign w:val="center"/>
          </w:tcPr>
          <w:p w:rsidR="0006763F" w:rsidRPr="00D168E2" w:rsidRDefault="0006763F" w:rsidP="001B7690">
            <w:pPr>
              <w:jc w:val="both"/>
              <w:rPr>
                <w:szCs w:val="24"/>
              </w:rPr>
            </w:pPr>
            <w:r w:rsidRPr="00D168E2">
              <w:rPr>
                <w:szCs w:val="24"/>
              </w:rPr>
              <w:t>Eko</w:t>
            </w:r>
            <w:r>
              <w:rPr>
                <w:szCs w:val="24"/>
              </w:rPr>
              <w:t xml:space="preserve">nomik </w:t>
            </w:r>
          </w:p>
        </w:tc>
        <w:tc>
          <w:tcPr>
            <w:tcW w:w="6690" w:type="dxa"/>
            <w:shd w:val="clear" w:color="auto" w:fill="auto"/>
            <w:vAlign w:val="center"/>
          </w:tcPr>
          <w:p w:rsidR="0006763F" w:rsidRPr="00D168E2" w:rsidRDefault="0006763F" w:rsidP="001B7690">
            <w:pPr>
              <w:jc w:val="both"/>
              <w:rPr>
                <w:szCs w:val="24"/>
              </w:rPr>
            </w:pPr>
            <w:proofErr w:type="gramStart"/>
            <w:r>
              <w:rPr>
                <w:szCs w:val="24"/>
              </w:rPr>
              <w:t xml:space="preserve">İlçemizde İhtiyaca cevap verebilen yüksek kaliteli otellerin olması. </w:t>
            </w:r>
            <w:proofErr w:type="gramEnd"/>
            <w:r>
              <w:rPr>
                <w:szCs w:val="24"/>
              </w:rPr>
              <w:t>Aynı müşteri grubuna hitap eden Turizm Otelcilik eğitimi veren MTAL olması.</w:t>
            </w:r>
          </w:p>
        </w:tc>
      </w:tr>
    </w:tbl>
    <w:p w:rsidR="0006763F" w:rsidRDefault="0006763F"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Default="000E5918" w:rsidP="0006763F">
      <w:pPr>
        <w:rPr>
          <w:szCs w:val="24"/>
        </w:rPr>
      </w:pPr>
    </w:p>
    <w:p w:rsidR="000E5918" w:rsidRPr="00D168E2" w:rsidRDefault="000E5918" w:rsidP="0006763F">
      <w:pPr>
        <w:rPr>
          <w:szCs w:val="24"/>
        </w:rPr>
      </w:pPr>
    </w:p>
    <w:p w:rsidR="0006763F" w:rsidRPr="00D168E2" w:rsidRDefault="0006763F" w:rsidP="0006763F">
      <w:pPr>
        <w:pStyle w:val="Balk2"/>
        <w:rPr>
          <w:rFonts w:ascii="Times New Roman" w:hAnsi="Times New Roman"/>
          <w:sz w:val="24"/>
          <w:szCs w:val="24"/>
        </w:rPr>
      </w:pPr>
      <w:r w:rsidRPr="00D168E2">
        <w:rPr>
          <w:rFonts w:ascii="Times New Roman" w:hAnsi="Times New Roman"/>
          <w:sz w:val="24"/>
          <w:szCs w:val="24"/>
        </w:rPr>
        <w:t xml:space="preserve"> Gelişim ve Sorun Alanları</w:t>
      </w:r>
    </w:p>
    <w:p w:rsidR="0006763F" w:rsidRPr="00D168E2" w:rsidRDefault="0006763F" w:rsidP="0006763F">
      <w:pPr>
        <w:ind w:firstLine="708"/>
        <w:jc w:val="both"/>
        <w:rPr>
          <w:szCs w:val="24"/>
        </w:rPr>
      </w:pPr>
      <w:r w:rsidRPr="00D168E2">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06763F" w:rsidRPr="00D168E2" w:rsidRDefault="0006763F" w:rsidP="0006763F">
      <w:pPr>
        <w:ind w:firstLine="708"/>
        <w:jc w:val="both"/>
        <w:rPr>
          <w:szCs w:val="24"/>
        </w:rPr>
      </w:pPr>
      <w:r w:rsidRPr="00D168E2">
        <w:rPr>
          <w:szCs w:val="24"/>
        </w:rPr>
        <w:t xml:space="preserve">Gelişim ve sorun alanları ayrımında </w:t>
      </w:r>
      <w:r>
        <w:rPr>
          <w:szCs w:val="24"/>
        </w:rPr>
        <w:t>kaliteli hizmet</w:t>
      </w:r>
      <w:r w:rsidRPr="00D168E2">
        <w:rPr>
          <w:szCs w:val="24"/>
        </w:rPr>
        <w:t xml:space="preserve"> faaliyetlerine ilişkin üç temel tema olan </w:t>
      </w:r>
      <w:r w:rsidR="006A38F3">
        <w:t>Eğitim Öğretime Erişim ve Katılım</w:t>
      </w:r>
      <w:r w:rsidRPr="00D168E2">
        <w:rPr>
          <w:szCs w:val="24"/>
        </w:rPr>
        <w:t xml:space="preserve">, </w:t>
      </w:r>
      <w:r w:rsidR="006A38F3" w:rsidRPr="00506035">
        <w:t>Hizmetlerin</w:t>
      </w:r>
      <w:r w:rsidR="006A38F3" w:rsidRPr="00506035">
        <w:rPr>
          <w:spacing w:val="-5"/>
        </w:rPr>
        <w:t xml:space="preserve"> </w:t>
      </w:r>
      <w:r w:rsidR="006A38F3" w:rsidRPr="00506035">
        <w:t>Kalitesi</w:t>
      </w:r>
      <w:r w:rsidR="006A38F3" w:rsidRPr="00D168E2">
        <w:rPr>
          <w:szCs w:val="24"/>
        </w:rPr>
        <w:t xml:space="preserve"> </w:t>
      </w:r>
      <w:r w:rsidRPr="00D168E2">
        <w:rPr>
          <w:szCs w:val="24"/>
        </w:rPr>
        <w:t xml:space="preserve">ve </w:t>
      </w:r>
      <w:r w:rsidR="006A38F3" w:rsidRPr="00506035">
        <w:t>Kurumsal</w:t>
      </w:r>
      <w:r w:rsidR="006A38F3" w:rsidRPr="00506035">
        <w:rPr>
          <w:spacing w:val="-3"/>
        </w:rPr>
        <w:t xml:space="preserve"> </w:t>
      </w:r>
      <w:r w:rsidR="006A38F3" w:rsidRPr="00506035">
        <w:t>Kapasite</w:t>
      </w:r>
      <w:r w:rsidR="006A38F3">
        <w:rPr>
          <w:szCs w:val="24"/>
        </w:rPr>
        <w:t xml:space="preserve"> </w:t>
      </w:r>
      <w:r>
        <w:rPr>
          <w:szCs w:val="24"/>
        </w:rPr>
        <w:t>olarak</w:t>
      </w:r>
      <w:r w:rsidRPr="00D168E2">
        <w:rPr>
          <w:szCs w:val="24"/>
        </w:rPr>
        <w:t xml:space="preserve"> kullanılmıştır. </w:t>
      </w:r>
    </w:p>
    <w:p w:rsidR="000E5918" w:rsidRPr="000E5918" w:rsidRDefault="006A38F3" w:rsidP="0006763F">
      <w:pPr>
        <w:widowControl/>
        <w:numPr>
          <w:ilvl w:val="0"/>
          <w:numId w:val="1"/>
        </w:numPr>
        <w:autoSpaceDE/>
        <w:autoSpaceDN/>
        <w:spacing w:line="300" w:lineRule="auto"/>
        <w:jc w:val="both"/>
        <w:rPr>
          <w:szCs w:val="24"/>
        </w:rPr>
      </w:pPr>
      <w:r>
        <w:t>Eğitim Öğretime Erişim ve Katılım</w:t>
      </w:r>
      <w:r w:rsidR="0006763F" w:rsidRPr="000E5918">
        <w:rPr>
          <w:szCs w:val="24"/>
        </w:rPr>
        <w:t xml:space="preserve">: </w:t>
      </w:r>
      <w:r w:rsidRPr="00B127DE">
        <w:t>. Bakanlık mensuplarının kurum hizmetlerine erişimi ve sunulan hizmetlerden en iyi şekilde yararlanmaları için etkin bir kurumsal organizasyonun geliştirilmesi sağlanacaktır.</w:t>
      </w:r>
    </w:p>
    <w:p w:rsidR="0006763F" w:rsidRPr="000E5918" w:rsidRDefault="006A38F3" w:rsidP="0006763F">
      <w:pPr>
        <w:widowControl/>
        <w:numPr>
          <w:ilvl w:val="0"/>
          <w:numId w:val="1"/>
        </w:numPr>
        <w:autoSpaceDE/>
        <w:autoSpaceDN/>
        <w:spacing w:line="300" w:lineRule="auto"/>
        <w:jc w:val="both"/>
        <w:rPr>
          <w:szCs w:val="24"/>
        </w:rPr>
      </w:pPr>
      <w:r w:rsidRPr="00506035">
        <w:t>Hizmetlerin</w:t>
      </w:r>
      <w:r w:rsidRPr="000E5918">
        <w:rPr>
          <w:spacing w:val="-5"/>
        </w:rPr>
        <w:t xml:space="preserve"> </w:t>
      </w:r>
      <w:r w:rsidRPr="00506035">
        <w:t>Kalitesi</w:t>
      </w:r>
      <w:r w:rsidR="0006763F" w:rsidRPr="000E5918">
        <w:rPr>
          <w:szCs w:val="24"/>
        </w:rPr>
        <w:t xml:space="preserve">: </w:t>
      </w:r>
      <w:r w:rsidRPr="003045BD">
        <w:t>. Kurumdan yararlanan misafirlere kaliteli konaklama hizmeti verilmesi sağlanacaktır.</w:t>
      </w:r>
    </w:p>
    <w:p w:rsidR="0006763F" w:rsidRPr="00D168E2" w:rsidRDefault="0006763F" w:rsidP="0006763F">
      <w:pPr>
        <w:widowControl/>
        <w:numPr>
          <w:ilvl w:val="0"/>
          <w:numId w:val="1"/>
        </w:numPr>
        <w:autoSpaceDE/>
        <w:autoSpaceDN/>
        <w:spacing w:line="300" w:lineRule="auto"/>
        <w:jc w:val="both"/>
        <w:rPr>
          <w:szCs w:val="24"/>
        </w:rPr>
      </w:pPr>
      <w:r w:rsidRPr="00D168E2">
        <w:rPr>
          <w:szCs w:val="24"/>
        </w:rPr>
        <w:t xml:space="preserve"> </w:t>
      </w:r>
      <w:r w:rsidR="006A38F3" w:rsidRPr="00506035">
        <w:t>Kurumsal</w:t>
      </w:r>
      <w:r w:rsidR="006A38F3" w:rsidRPr="00506035">
        <w:rPr>
          <w:spacing w:val="-3"/>
        </w:rPr>
        <w:t xml:space="preserve"> </w:t>
      </w:r>
      <w:r w:rsidR="006A38F3" w:rsidRPr="00506035">
        <w:t>Kapasite</w:t>
      </w:r>
      <w:r w:rsidRPr="00D168E2">
        <w:rPr>
          <w:szCs w:val="24"/>
        </w:rPr>
        <w:t xml:space="preserve">: </w:t>
      </w:r>
      <w:r w:rsidR="006A38F3" w:rsidRPr="003045BD">
        <w:t>Kurumun fiziki imkân ve yetkinliklerinin kullanımı verimli ve sürdürülebilir bir şekilde geliştirilecektir.</w:t>
      </w:r>
    </w:p>
    <w:p w:rsidR="0006763F" w:rsidRDefault="0006763F"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Default="000E5918" w:rsidP="0006763F">
      <w:pPr>
        <w:ind w:firstLine="708"/>
        <w:jc w:val="both"/>
        <w:rPr>
          <w:szCs w:val="24"/>
        </w:rPr>
      </w:pPr>
    </w:p>
    <w:p w:rsidR="000E5918" w:rsidRPr="00D168E2" w:rsidRDefault="000E5918" w:rsidP="0006763F">
      <w:pPr>
        <w:ind w:firstLine="708"/>
        <w:jc w:val="both"/>
        <w:rPr>
          <w:szCs w:val="24"/>
        </w:rPr>
      </w:pPr>
    </w:p>
    <w:p w:rsidR="0006763F" w:rsidRDefault="0006763F" w:rsidP="0006763F"/>
    <w:p w:rsidR="0006763F" w:rsidRDefault="0006763F" w:rsidP="0006763F">
      <w:pPr>
        <w:jc w:val="center"/>
        <w:rPr>
          <w:b/>
          <w:bCs/>
          <w:sz w:val="28"/>
          <w:szCs w:val="28"/>
        </w:rPr>
      </w:pPr>
    </w:p>
    <w:tbl>
      <w:tblPr>
        <w:tblW w:w="9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8"/>
        <w:gridCol w:w="7743"/>
      </w:tblGrid>
      <w:tr w:rsidR="0006763F" w:rsidRPr="00D168E2" w:rsidTr="00630DFF">
        <w:trPr>
          <w:trHeight w:val="20"/>
        </w:trPr>
        <w:tc>
          <w:tcPr>
            <w:tcW w:w="9331" w:type="dxa"/>
            <w:gridSpan w:val="2"/>
            <w:shd w:val="clear" w:color="auto" w:fill="8DC182" w:themeFill="accent4" w:themeFillTint="99"/>
            <w:vAlign w:val="center"/>
          </w:tcPr>
          <w:p w:rsidR="0006763F" w:rsidRPr="00D168E2" w:rsidRDefault="0006763F" w:rsidP="00623A5E">
            <w:pPr>
              <w:rPr>
                <w:color w:val="000000"/>
                <w:szCs w:val="24"/>
              </w:rPr>
            </w:pPr>
            <w:r w:rsidRPr="008D6A1D">
              <w:rPr>
                <w:b/>
                <w:bCs/>
                <w:color w:val="000000"/>
                <w:szCs w:val="24"/>
              </w:rPr>
              <w:lastRenderedPageBreak/>
              <w:t xml:space="preserve">1.TEMA: </w:t>
            </w:r>
            <w:r w:rsidR="00D01631">
              <w:t>Eğitim Öğretime Erişim ve Katılım</w:t>
            </w:r>
          </w:p>
        </w:tc>
      </w:tr>
      <w:tr w:rsidR="0006763F" w:rsidRPr="00D168E2" w:rsidTr="00723BDF">
        <w:trPr>
          <w:trHeight w:val="20"/>
        </w:trPr>
        <w:tc>
          <w:tcPr>
            <w:tcW w:w="1588" w:type="dxa"/>
            <w:vAlign w:val="center"/>
          </w:tcPr>
          <w:p w:rsidR="0006763F" w:rsidRPr="00D168E2" w:rsidRDefault="00D01631" w:rsidP="001B7690">
            <w:pPr>
              <w:jc w:val="center"/>
              <w:rPr>
                <w:b/>
                <w:bCs/>
                <w:color w:val="000000"/>
                <w:szCs w:val="24"/>
              </w:rPr>
            </w:pPr>
            <w:r w:rsidRPr="00506035">
              <w:t>Amaç</w:t>
            </w:r>
          </w:p>
        </w:tc>
        <w:tc>
          <w:tcPr>
            <w:tcW w:w="7743" w:type="dxa"/>
            <w:vAlign w:val="center"/>
          </w:tcPr>
          <w:p w:rsidR="0006763F" w:rsidRPr="00D168E2" w:rsidRDefault="00D01631" w:rsidP="001B7690">
            <w:pPr>
              <w:rPr>
                <w:color w:val="000000"/>
                <w:szCs w:val="24"/>
              </w:rPr>
            </w:pPr>
            <w:r w:rsidRPr="00B127DE">
              <w:t>. Bakanlık mensuplarının kurum hizmetlerine erişimi ve sunulan hizmetlerden en iyi şekilde yararlanmaları için etkin bir kurumsal organizasyonun geliştirilmesi sağlanacaktır.</w:t>
            </w:r>
          </w:p>
        </w:tc>
      </w:tr>
      <w:tr w:rsidR="0006763F" w:rsidRPr="00D168E2" w:rsidTr="00630DFF">
        <w:trPr>
          <w:trHeight w:val="20"/>
        </w:trPr>
        <w:tc>
          <w:tcPr>
            <w:tcW w:w="1588" w:type="dxa"/>
            <w:shd w:val="clear" w:color="auto" w:fill="8DC182" w:themeFill="accent4" w:themeFillTint="99"/>
            <w:vAlign w:val="center"/>
            <w:hideMark/>
          </w:tcPr>
          <w:p w:rsidR="0006763F" w:rsidRPr="00D168E2" w:rsidRDefault="00623A5E" w:rsidP="001B7690">
            <w:pPr>
              <w:jc w:val="center"/>
              <w:rPr>
                <w:b/>
                <w:bCs/>
                <w:color w:val="000000"/>
                <w:szCs w:val="24"/>
              </w:rPr>
            </w:pPr>
            <w:r w:rsidRPr="00506035">
              <w:t>Hedef</w:t>
            </w:r>
            <w:r w:rsidR="00A03B5A">
              <w:t>.1</w:t>
            </w:r>
          </w:p>
        </w:tc>
        <w:tc>
          <w:tcPr>
            <w:tcW w:w="7743" w:type="dxa"/>
            <w:shd w:val="clear" w:color="auto" w:fill="8DC182" w:themeFill="accent4" w:themeFillTint="99"/>
            <w:vAlign w:val="center"/>
            <w:hideMark/>
          </w:tcPr>
          <w:p w:rsidR="0006763F" w:rsidRPr="00D168E2" w:rsidRDefault="00623A5E" w:rsidP="001B7690">
            <w:pPr>
              <w:rPr>
                <w:color w:val="000000"/>
                <w:szCs w:val="24"/>
              </w:rPr>
            </w:pPr>
            <w:r w:rsidRPr="00B127DE">
              <w:t>Kurum hizmetlerine erişim imkân ve oranları artırılacaktır.</w:t>
            </w:r>
          </w:p>
        </w:tc>
      </w:tr>
    </w:tbl>
    <w:p w:rsidR="0006763F" w:rsidRDefault="0006763F" w:rsidP="0006763F">
      <w:pPr>
        <w:rPr>
          <w:b/>
          <w:bCs/>
          <w:sz w:val="28"/>
          <w:szCs w:val="28"/>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3138"/>
        <w:gridCol w:w="1020"/>
        <w:gridCol w:w="761"/>
        <w:gridCol w:w="726"/>
        <w:gridCol w:w="702"/>
        <w:gridCol w:w="761"/>
        <w:gridCol w:w="816"/>
      </w:tblGrid>
      <w:tr w:rsidR="006C31F9" w:rsidRPr="00D168E2" w:rsidTr="00630DFF">
        <w:trPr>
          <w:trHeight w:val="20"/>
        </w:trPr>
        <w:tc>
          <w:tcPr>
            <w:tcW w:w="1223" w:type="dxa"/>
            <w:vMerge w:val="restart"/>
            <w:shd w:val="clear" w:color="auto" w:fill="8DC182" w:themeFill="accent4" w:themeFillTint="99"/>
            <w:noWrap/>
            <w:vAlign w:val="center"/>
            <w:hideMark/>
          </w:tcPr>
          <w:p w:rsidR="006C31F9" w:rsidRPr="00D168E2" w:rsidRDefault="006C31F9" w:rsidP="006C31F9">
            <w:pPr>
              <w:jc w:val="center"/>
              <w:rPr>
                <w:b/>
                <w:bCs/>
                <w:color w:val="000000"/>
                <w:szCs w:val="24"/>
              </w:rPr>
            </w:pPr>
            <w:r w:rsidRPr="00D168E2">
              <w:rPr>
                <w:b/>
                <w:bCs/>
                <w:color w:val="000000"/>
                <w:szCs w:val="24"/>
              </w:rPr>
              <w:t>No</w:t>
            </w:r>
          </w:p>
        </w:tc>
        <w:tc>
          <w:tcPr>
            <w:tcW w:w="3138" w:type="dxa"/>
            <w:vMerge w:val="restart"/>
            <w:shd w:val="clear" w:color="auto" w:fill="8DC182" w:themeFill="accent4" w:themeFillTint="99"/>
            <w:vAlign w:val="center"/>
            <w:hideMark/>
          </w:tcPr>
          <w:p w:rsidR="006C31F9" w:rsidRPr="00D168E2" w:rsidRDefault="006C31F9" w:rsidP="006C31F9">
            <w:pPr>
              <w:jc w:val="center"/>
              <w:rPr>
                <w:b/>
                <w:bCs/>
                <w:color w:val="000000"/>
                <w:szCs w:val="24"/>
              </w:rPr>
            </w:pPr>
            <w:r w:rsidRPr="00D168E2">
              <w:rPr>
                <w:b/>
                <w:bCs/>
                <w:color w:val="000000"/>
                <w:szCs w:val="24"/>
              </w:rPr>
              <w:t>PERFORMANS</w:t>
            </w:r>
          </w:p>
          <w:p w:rsidR="006C31F9" w:rsidRPr="00D168E2" w:rsidRDefault="006C31F9" w:rsidP="006C31F9">
            <w:pPr>
              <w:jc w:val="center"/>
              <w:rPr>
                <w:b/>
                <w:bCs/>
                <w:color w:val="000000"/>
                <w:szCs w:val="24"/>
              </w:rPr>
            </w:pPr>
            <w:r w:rsidRPr="00D168E2">
              <w:rPr>
                <w:b/>
                <w:bCs/>
                <w:color w:val="000000"/>
                <w:szCs w:val="24"/>
              </w:rPr>
              <w:t>GÖSTERGESİ</w:t>
            </w:r>
          </w:p>
        </w:tc>
        <w:tc>
          <w:tcPr>
            <w:tcW w:w="1020" w:type="dxa"/>
            <w:shd w:val="clear" w:color="auto" w:fill="8DC182" w:themeFill="accent4" w:themeFillTint="99"/>
            <w:vAlign w:val="center"/>
          </w:tcPr>
          <w:p w:rsidR="006C31F9" w:rsidRPr="00D168E2" w:rsidRDefault="006C31F9" w:rsidP="006C31F9">
            <w:pPr>
              <w:jc w:val="center"/>
              <w:rPr>
                <w:b/>
                <w:bCs/>
                <w:color w:val="000000"/>
                <w:szCs w:val="24"/>
              </w:rPr>
            </w:pPr>
            <w:r w:rsidRPr="00D168E2">
              <w:rPr>
                <w:b/>
                <w:bCs/>
                <w:color w:val="000000"/>
                <w:szCs w:val="24"/>
              </w:rPr>
              <w:t>Mevcut</w:t>
            </w:r>
          </w:p>
        </w:tc>
        <w:tc>
          <w:tcPr>
            <w:tcW w:w="3766" w:type="dxa"/>
            <w:gridSpan w:val="5"/>
            <w:shd w:val="clear" w:color="auto" w:fill="8DC182" w:themeFill="accent4" w:themeFillTint="99"/>
            <w:vAlign w:val="center"/>
          </w:tcPr>
          <w:p w:rsidR="006C31F9" w:rsidRPr="00D168E2" w:rsidRDefault="006C31F9" w:rsidP="006C31F9">
            <w:pPr>
              <w:jc w:val="center"/>
              <w:rPr>
                <w:b/>
                <w:bCs/>
                <w:color w:val="000000"/>
                <w:szCs w:val="24"/>
              </w:rPr>
            </w:pPr>
            <w:r w:rsidRPr="00D168E2">
              <w:rPr>
                <w:b/>
                <w:bCs/>
                <w:color w:val="000000"/>
                <w:szCs w:val="24"/>
              </w:rPr>
              <w:t>HEDEF</w:t>
            </w:r>
          </w:p>
        </w:tc>
      </w:tr>
      <w:tr w:rsidR="006C31F9" w:rsidRPr="00D168E2" w:rsidTr="006C31F9">
        <w:trPr>
          <w:trHeight w:val="20"/>
        </w:trPr>
        <w:tc>
          <w:tcPr>
            <w:tcW w:w="1223" w:type="dxa"/>
            <w:vMerge/>
            <w:shd w:val="clear" w:color="auto" w:fill="auto"/>
            <w:vAlign w:val="center"/>
            <w:hideMark/>
          </w:tcPr>
          <w:p w:rsidR="006C31F9" w:rsidRPr="00D168E2" w:rsidRDefault="006C31F9" w:rsidP="006C31F9">
            <w:pPr>
              <w:jc w:val="center"/>
              <w:rPr>
                <w:b/>
                <w:bCs/>
                <w:szCs w:val="24"/>
              </w:rPr>
            </w:pPr>
          </w:p>
        </w:tc>
        <w:tc>
          <w:tcPr>
            <w:tcW w:w="3138" w:type="dxa"/>
            <w:vMerge/>
            <w:shd w:val="clear" w:color="auto" w:fill="auto"/>
            <w:vAlign w:val="center"/>
            <w:hideMark/>
          </w:tcPr>
          <w:p w:rsidR="006C31F9" w:rsidRPr="00D168E2" w:rsidRDefault="006C31F9" w:rsidP="006C31F9">
            <w:pPr>
              <w:jc w:val="center"/>
              <w:rPr>
                <w:b/>
                <w:bCs/>
                <w:szCs w:val="24"/>
              </w:rPr>
            </w:pPr>
          </w:p>
        </w:tc>
        <w:tc>
          <w:tcPr>
            <w:tcW w:w="1020" w:type="dxa"/>
            <w:shd w:val="clear" w:color="auto" w:fill="auto"/>
            <w:noWrap/>
            <w:vAlign w:val="center"/>
            <w:hideMark/>
          </w:tcPr>
          <w:p w:rsidR="006C31F9" w:rsidRPr="00D168E2" w:rsidRDefault="006C31F9" w:rsidP="006C31F9">
            <w:pPr>
              <w:jc w:val="center"/>
              <w:rPr>
                <w:b/>
                <w:bCs/>
                <w:szCs w:val="24"/>
              </w:rPr>
            </w:pPr>
            <w:r w:rsidRPr="00D168E2">
              <w:rPr>
                <w:b/>
                <w:bCs/>
                <w:szCs w:val="24"/>
              </w:rPr>
              <w:t>20</w:t>
            </w:r>
            <w:r>
              <w:rPr>
                <w:b/>
                <w:bCs/>
                <w:szCs w:val="24"/>
              </w:rPr>
              <w:t>23</w:t>
            </w:r>
          </w:p>
        </w:tc>
        <w:tc>
          <w:tcPr>
            <w:tcW w:w="761" w:type="dxa"/>
            <w:shd w:val="clear" w:color="auto" w:fill="auto"/>
            <w:noWrap/>
            <w:vAlign w:val="center"/>
            <w:hideMark/>
          </w:tcPr>
          <w:p w:rsidR="006C31F9" w:rsidRPr="00D168E2" w:rsidRDefault="006C31F9" w:rsidP="006C31F9">
            <w:pPr>
              <w:jc w:val="center"/>
              <w:rPr>
                <w:b/>
                <w:bCs/>
                <w:szCs w:val="24"/>
              </w:rPr>
            </w:pPr>
            <w:r w:rsidRPr="00D168E2">
              <w:rPr>
                <w:b/>
                <w:bCs/>
                <w:szCs w:val="24"/>
              </w:rPr>
              <w:t>20</w:t>
            </w:r>
            <w:r>
              <w:rPr>
                <w:b/>
                <w:bCs/>
                <w:szCs w:val="24"/>
              </w:rPr>
              <w:t>24</w:t>
            </w:r>
          </w:p>
        </w:tc>
        <w:tc>
          <w:tcPr>
            <w:tcW w:w="726" w:type="dxa"/>
            <w:vAlign w:val="center"/>
          </w:tcPr>
          <w:p w:rsidR="006C31F9" w:rsidRPr="00D168E2" w:rsidRDefault="006C31F9" w:rsidP="006C31F9">
            <w:pPr>
              <w:jc w:val="center"/>
              <w:rPr>
                <w:b/>
                <w:bCs/>
                <w:szCs w:val="24"/>
              </w:rPr>
            </w:pPr>
            <w:r w:rsidRPr="00D168E2">
              <w:rPr>
                <w:b/>
                <w:bCs/>
                <w:szCs w:val="24"/>
              </w:rPr>
              <w:t>202</w:t>
            </w:r>
            <w:r>
              <w:rPr>
                <w:b/>
                <w:bCs/>
                <w:szCs w:val="24"/>
              </w:rPr>
              <w:t>5</w:t>
            </w:r>
          </w:p>
        </w:tc>
        <w:tc>
          <w:tcPr>
            <w:tcW w:w="702" w:type="dxa"/>
            <w:vAlign w:val="center"/>
          </w:tcPr>
          <w:p w:rsidR="006C31F9" w:rsidRPr="00D168E2" w:rsidRDefault="006C31F9" w:rsidP="006C31F9">
            <w:pPr>
              <w:jc w:val="center"/>
              <w:rPr>
                <w:b/>
                <w:bCs/>
                <w:szCs w:val="24"/>
              </w:rPr>
            </w:pPr>
            <w:r w:rsidRPr="00D168E2">
              <w:rPr>
                <w:b/>
                <w:bCs/>
                <w:szCs w:val="24"/>
              </w:rPr>
              <w:t>202</w:t>
            </w:r>
            <w:r>
              <w:rPr>
                <w:b/>
                <w:bCs/>
                <w:szCs w:val="24"/>
              </w:rPr>
              <w:t>6</w:t>
            </w:r>
          </w:p>
        </w:tc>
        <w:tc>
          <w:tcPr>
            <w:tcW w:w="761" w:type="dxa"/>
            <w:vAlign w:val="center"/>
          </w:tcPr>
          <w:p w:rsidR="006C31F9" w:rsidRPr="00D168E2" w:rsidRDefault="006C31F9" w:rsidP="006C31F9">
            <w:pPr>
              <w:jc w:val="center"/>
              <w:rPr>
                <w:b/>
                <w:bCs/>
                <w:szCs w:val="24"/>
              </w:rPr>
            </w:pPr>
            <w:r w:rsidRPr="00D168E2">
              <w:rPr>
                <w:b/>
                <w:bCs/>
                <w:szCs w:val="24"/>
              </w:rPr>
              <w:t>202</w:t>
            </w:r>
            <w:r>
              <w:rPr>
                <w:b/>
                <w:bCs/>
                <w:szCs w:val="24"/>
              </w:rPr>
              <w:t>7</w:t>
            </w:r>
          </w:p>
        </w:tc>
        <w:tc>
          <w:tcPr>
            <w:tcW w:w="816" w:type="dxa"/>
            <w:vAlign w:val="center"/>
          </w:tcPr>
          <w:p w:rsidR="006C31F9" w:rsidRPr="00D168E2" w:rsidRDefault="006C31F9" w:rsidP="006C31F9">
            <w:pPr>
              <w:jc w:val="center"/>
              <w:rPr>
                <w:b/>
                <w:bCs/>
                <w:szCs w:val="24"/>
              </w:rPr>
            </w:pPr>
            <w:r w:rsidRPr="00D168E2">
              <w:rPr>
                <w:b/>
                <w:bCs/>
                <w:szCs w:val="24"/>
              </w:rPr>
              <w:t>202</w:t>
            </w:r>
            <w:r>
              <w:rPr>
                <w:b/>
                <w:bCs/>
                <w:szCs w:val="24"/>
              </w:rPr>
              <w:t>8</w:t>
            </w:r>
          </w:p>
        </w:tc>
      </w:tr>
      <w:tr w:rsidR="006C31F9" w:rsidRPr="00D168E2" w:rsidTr="006C31F9">
        <w:trPr>
          <w:trHeight w:val="20"/>
        </w:trPr>
        <w:tc>
          <w:tcPr>
            <w:tcW w:w="1223" w:type="dxa"/>
            <w:shd w:val="clear" w:color="auto" w:fill="auto"/>
            <w:vAlign w:val="center"/>
          </w:tcPr>
          <w:p w:rsidR="006C31F9" w:rsidRPr="00D168E2" w:rsidRDefault="006C31F9" w:rsidP="006C31F9">
            <w:pPr>
              <w:jc w:val="center"/>
              <w:rPr>
                <w:b/>
                <w:bCs/>
                <w:color w:val="000000"/>
                <w:szCs w:val="24"/>
              </w:rPr>
            </w:pPr>
            <w:r w:rsidRPr="00D168E2">
              <w:rPr>
                <w:b/>
                <w:bCs/>
                <w:color w:val="000000"/>
                <w:szCs w:val="24"/>
              </w:rPr>
              <w:t>PG.1.1.1</w:t>
            </w:r>
          </w:p>
        </w:tc>
        <w:tc>
          <w:tcPr>
            <w:tcW w:w="3138" w:type="dxa"/>
            <w:shd w:val="clear" w:color="auto" w:fill="auto"/>
            <w:vAlign w:val="center"/>
          </w:tcPr>
          <w:p w:rsidR="006C31F9" w:rsidRPr="00D168E2" w:rsidRDefault="00BF486A" w:rsidP="006C31F9">
            <w:pPr>
              <w:rPr>
                <w:szCs w:val="24"/>
              </w:rPr>
            </w:pPr>
            <w:proofErr w:type="gramStart"/>
            <w:r>
              <w:t xml:space="preserve">Misafirlerin </w:t>
            </w:r>
            <w:r w:rsidR="006C31F9" w:rsidRPr="00B127DE">
              <w:t xml:space="preserve"> online</w:t>
            </w:r>
            <w:proofErr w:type="gramEnd"/>
            <w:r w:rsidR="006C31F9" w:rsidRPr="00B127DE">
              <w:t xml:space="preserve"> rezervasyon sisteminden yararlanma oranı</w:t>
            </w:r>
          </w:p>
        </w:tc>
        <w:tc>
          <w:tcPr>
            <w:tcW w:w="1020" w:type="dxa"/>
            <w:shd w:val="clear" w:color="auto" w:fill="auto"/>
            <w:noWrap/>
            <w:vAlign w:val="center"/>
          </w:tcPr>
          <w:p w:rsidR="006C31F9" w:rsidRPr="00D168E2" w:rsidRDefault="006C31F9" w:rsidP="009F4EE4">
            <w:pPr>
              <w:rPr>
                <w:szCs w:val="24"/>
              </w:rPr>
            </w:pPr>
            <w:r>
              <w:t>%</w:t>
            </w:r>
            <w:r w:rsidR="009F4EE4">
              <w:t>60</w:t>
            </w:r>
          </w:p>
        </w:tc>
        <w:tc>
          <w:tcPr>
            <w:tcW w:w="761" w:type="dxa"/>
            <w:shd w:val="clear" w:color="auto" w:fill="auto"/>
            <w:noWrap/>
            <w:vAlign w:val="center"/>
          </w:tcPr>
          <w:p w:rsidR="006C31F9" w:rsidRPr="00D168E2" w:rsidRDefault="006C31F9" w:rsidP="009F4EE4">
            <w:pPr>
              <w:rPr>
                <w:szCs w:val="24"/>
              </w:rPr>
            </w:pPr>
            <w:r>
              <w:t>%</w:t>
            </w:r>
            <w:r w:rsidR="009F4EE4">
              <w:t>7</w:t>
            </w:r>
            <w:r>
              <w:t>0</w:t>
            </w:r>
          </w:p>
        </w:tc>
        <w:tc>
          <w:tcPr>
            <w:tcW w:w="726" w:type="dxa"/>
            <w:vAlign w:val="center"/>
          </w:tcPr>
          <w:p w:rsidR="006C31F9" w:rsidRPr="00D168E2" w:rsidRDefault="006C31F9" w:rsidP="009F4EE4">
            <w:pPr>
              <w:rPr>
                <w:szCs w:val="24"/>
              </w:rPr>
            </w:pPr>
            <w:r>
              <w:t>%</w:t>
            </w:r>
            <w:r w:rsidR="009F4EE4">
              <w:t>75</w:t>
            </w:r>
          </w:p>
        </w:tc>
        <w:tc>
          <w:tcPr>
            <w:tcW w:w="702" w:type="dxa"/>
            <w:vAlign w:val="center"/>
          </w:tcPr>
          <w:p w:rsidR="006C31F9" w:rsidRPr="00D168E2" w:rsidRDefault="009F4EE4" w:rsidP="006C31F9">
            <w:pPr>
              <w:rPr>
                <w:szCs w:val="24"/>
              </w:rPr>
            </w:pPr>
            <w:r>
              <w:t>%85</w:t>
            </w:r>
          </w:p>
        </w:tc>
        <w:tc>
          <w:tcPr>
            <w:tcW w:w="761" w:type="dxa"/>
            <w:vAlign w:val="center"/>
          </w:tcPr>
          <w:p w:rsidR="006C31F9" w:rsidRPr="00D168E2" w:rsidRDefault="009F4EE4" w:rsidP="006C31F9">
            <w:pPr>
              <w:rPr>
                <w:szCs w:val="24"/>
              </w:rPr>
            </w:pPr>
            <w:r>
              <w:t>%95</w:t>
            </w:r>
          </w:p>
        </w:tc>
        <w:tc>
          <w:tcPr>
            <w:tcW w:w="816" w:type="dxa"/>
            <w:vAlign w:val="center"/>
          </w:tcPr>
          <w:p w:rsidR="006C31F9" w:rsidRPr="00D168E2" w:rsidRDefault="009F4EE4" w:rsidP="009F4EE4">
            <w:pPr>
              <w:rPr>
                <w:szCs w:val="24"/>
              </w:rPr>
            </w:pPr>
            <w:r>
              <w:t>%100</w:t>
            </w:r>
          </w:p>
        </w:tc>
      </w:tr>
      <w:tr w:rsidR="006C31F9" w:rsidRPr="00D168E2" w:rsidTr="00630DFF">
        <w:trPr>
          <w:trHeight w:val="20"/>
        </w:trPr>
        <w:tc>
          <w:tcPr>
            <w:tcW w:w="1223" w:type="dxa"/>
            <w:shd w:val="clear" w:color="auto" w:fill="8DC182" w:themeFill="accent4" w:themeFillTint="99"/>
            <w:vAlign w:val="center"/>
          </w:tcPr>
          <w:p w:rsidR="006C31F9" w:rsidRPr="00D168E2" w:rsidRDefault="006C31F9" w:rsidP="006C31F9">
            <w:pPr>
              <w:jc w:val="center"/>
              <w:rPr>
                <w:color w:val="000000"/>
                <w:szCs w:val="24"/>
              </w:rPr>
            </w:pPr>
            <w:r w:rsidRPr="00D168E2">
              <w:rPr>
                <w:b/>
                <w:bCs/>
                <w:color w:val="000000"/>
                <w:szCs w:val="24"/>
              </w:rPr>
              <w:t>PG.1.1.2</w:t>
            </w:r>
          </w:p>
        </w:tc>
        <w:tc>
          <w:tcPr>
            <w:tcW w:w="3138" w:type="dxa"/>
            <w:shd w:val="clear" w:color="auto" w:fill="8DC182" w:themeFill="accent4" w:themeFillTint="99"/>
            <w:vAlign w:val="center"/>
          </w:tcPr>
          <w:p w:rsidR="006C31F9" w:rsidRPr="00D168E2" w:rsidRDefault="006C31F9" w:rsidP="006C31F9">
            <w:pPr>
              <w:rPr>
                <w:szCs w:val="24"/>
              </w:rPr>
            </w:pPr>
            <w:r w:rsidRPr="00B127DE">
              <w:t xml:space="preserve"> </w:t>
            </w:r>
            <w:proofErr w:type="gramStart"/>
            <w:r w:rsidR="00BF486A">
              <w:t>Misafirlerin</w:t>
            </w:r>
            <w:r w:rsidR="00D14935">
              <w:t xml:space="preserve"> </w:t>
            </w:r>
            <w:r w:rsidR="00D14935" w:rsidRPr="00B127DE">
              <w:t xml:space="preserve"> </w:t>
            </w:r>
            <w:r w:rsidRPr="00B127DE">
              <w:t>toplam</w:t>
            </w:r>
            <w:proofErr w:type="gramEnd"/>
            <w:r w:rsidRPr="00B127DE">
              <w:t xml:space="preserve"> konaklama içerisindeki hizmet alma oranı</w:t>
            </w:r>
          </w:p>
        </w:tc>
        <w:tc>
          <w:tcPr>
            <w:tcW w:w="1020" w:type="dxa"/>
            <w:shd w:val="clear" w:color="auto" w:fill="8DC182" w:themeFill="accent4" w:themeFillTint="99"/>
            <w:noWrap/>
            <w:vAlign w:val="center"/>
          </w:tcPr>
          <w:p w:rsidR="006C31F9" w:rsidRPr="00D168E2" w:rsidRDefault="006C31F9" w:rsidP="009F4EE4">
            <w:pPr>
              <w:rPr>
                <w:szCs w:val="24"/>
              </w:rPr>
            </w:pPr>
            <w:r>
              <w:t>%</w:t>
            </w:r>
            <w:r w:rsidR="009F4EE4">
              <w:t>60</w:t>
            </w:r>
          </w:p>
        </w:tc>
        <w:tc>
          <w:tcPr>
            <w:tcW w:w="761" w:type="dxa"/>
            <w:shd w:val="clear" w:color="auto" w:fill="8DC182" w:themeFill="accent4" w:themeFillTint="99"/>
            <w:noWrap/>
            <w:vAlign w:val="center"/>
          </w:tcPr>
          <w:p w:rsidR="006C31F9" w:rsidRPr="00D168E2" w:rsidRDefault="006C31F9" w:rsidP="009F4EE4">
            <w:pPr>
              <w:rPr>
                <w:szCs w:val="24"/>
              </w:rPr>
            </w:pPr>
            <w:r>
              <w:t>%</w:t>
            </w:r>
            <w:r w:rsidR="009F4EE4">
              <w:t>7</w:t>
            </w:r>
            <w:r>
              <w:t>0</w:t>
            </w:r>
          </w:p>
        </w:tc>
        <w:tc>
          <w:tcPr>
            <w:tcW w:w="726" w:type="dxa"/>
            <w:shd w:val="clear" w:color="auto" w:fill="8DC182" w:themeFill="accent4" w:themeFillTint="99"/>
            <w:vAlign w:val="center"/>
          </w:tcPr>
          <w:p w:rsidR="006C31F9" w:rsidRPr="00D168E2" w:rsidRDefault="009F4EE4" w:rsidP="009F4EE4">
            <w:pPr>
              <w:rPr>
                <w:szCs w:val="24"/>
              </w:rPr>
            </w:pPr>
            <w:r>
              <w:t>%80</w:t>
            </w:r>
          </w:p>
        </w:tc>
        <w:tc>
          <w:tcPr>
            <w:tcW w:w="702" w:type="dxa"/>
            <w:shd w:val="clear" w:color="auto" w:fill="8DC182" w:themeFill="accent4" w:themeFillTint="99"/>
            <w:vAlign w:val="center"/>
          </w:tcPr>
          <w:p w:rsidR="006C31F9" w:rsidRPr="00D168E2" w:rsidRDefault="009F4EE4" w:rsidP="006C31F9">
            <w:pPr>
              <w:rPr>
                <w:szCs w:val="24"/>
              </w:rPr>
            </w:pPr>
            <w:r>
              <w:t>%80</w:t>
            </w:r>
          </w:p>
        </w:tc>
        <w:tc>
          <w:tcPr>
            <w:tcW w:w="761" w:type="dxa"/>
            <w:shd w:val="clear" w:color="auto" w:fill="8DC182" w:themeFill="accent4" w:themeFillTint="99"/>
            <w:vAlign w:val="center"/>
          </w:tcPr>
          <w:p w:rsidR="006C31F9" w:rsidRPr="00D168E2" w:rsidRDefault="009F4EE4" w:rsidP="006C31F9">
            <w:pPr>
              <w:rPr>
                <w:szCs w:val="24"/>
              </w:rPr>
            </w:pPr>
            <w:r>
              <w:t>%90</w:t>
            </w:r>
          </w:p>
        </w:tc>
        <w:tc>
          <w:tcPr>
            <w:tcW w:w="816" w:type="dxa"/>
            <w:shd w:val="clear" w:color="auto" w:fill="8DC182" w:themeFill="accent4" w:themeFillTint="99"/>
            <w:vAlign w:val="center"/>
          </w:tcPr>
          <w:p w:rsidR="006C31F9" w:rsidRPr="00D168E2" w:rsidRDefault="009F4EE4" w:rsidP="006C31F9">
            <w:pPr>
              <w:rPr>
                <w:szCs w:val="24"/>
              </w:rPr>
            </w:pPr>
            <w:r>
              <w:t>%100</w:t>
            </w:r>
          </w:p>
        </w:tc>
      </w:tr>
      <w:tr w:rsidR="006C31F9" w:rsidRPr="00D168E2" w:rsidTr="006C31F9">
        <w:trPr>
          <w:trHeight w:val="20"/>
        </w:trPr>
        <w:tc>
          <w:tcPr>
            <w:tcW w:w="1223" w:type="dxa"/>
            <w:shd w:val="clear" w:color="auto" w:fill="auto"/>
            <w:vAlign w:val="center"/>
          </w:tcPr>
          <w:p w:rsidR="006C31F9" w:rsidRPr="00D168E2" w:rsidRDefault="006C31F9" w:rsidP="006C31F9">
            <w:pPr>
              <w:jc w:val="center"/>
              <w:rPr>
                <w:color w:val="000000"/>
                <w:szCs w:val="24"/>
              </w:rPr>
            </w:pPr>
            <w:r w:rsidRPr="00D168E2">
              <w:rPr>
                <w:b/>
                <w:bCs/>
                <w:color w:val="000000"/>
                <w:szCs w:val="24"/>
              </w:rPr>
              <w:t>PG.1.1.3</w:t>
            </w:r>
          </w:p>
        </w:tc>
        <w:tc>
          <w:tcPr>
            <w:tcW w:w="3138" w:type="dxa"/>
            <w:shd w:val="clear" w:color="auto" w:fill="auto"/>
            <w:vAlign w:val="center"/>
          </w:tcPr>
          <w:p w:rsidR="006C31F9" w:rsidRPr="00D168E2" w:rsidRDefault="006C31F9" w:rsidP="006C31F9">
            <w:pPr>
              <w:rPr>
                <w:szCs w:val="24"/>
              </w:rPr>
            </w:pPr>
            <w:r w:rsidRPr="00B127DE">
              <w:t xml:space="preserve">Restoran, </w:t>
            </w:r>
            <w:proofErr w:type="gramStart"/>
            <w:r w:rsidRPr="00B127DE">
              <w:t>lokal</w:t>
            </w:r>
            <w:proofErr w:type="gramEnd"/>
            <w:r w:rsidRPr="00B127DE">
              <w:t xml:space="preserve"> vb. (varsa) diğer hizmetlerden faydalanan kişi sayısı</w:t>
            </w:r>
          </w:p>
        </w:tc>
        <w:tc>
          <w:tcPr>
            <w:tcW w:w="1020" w:type="dxa"/>
            <w:shd w:val="clear" w:color="auto" w:fill="auto"/>
            <w:noWrap/>
            <w:vAlign w:val="center"/>
          </w:tcPr>
          <w:p w:rsidR="006C31F9" w:rsidRPr="00D168E2" w:rsidRDefault="006C31F9" w:rsidP="009F4EE4">
            <w:pPr>
              <w:rPr>
                <w:szCs w:val="24"/>
              </w:rPr>
            </w:pPr>
            <w:r>
              <w:t>%</w:t>
            </w:r>
            <w:r w:rsidR="00420A6A">
              <w:t>2</w:t>
            </w:r>
            <w:r w:rsidR="009F4EE4">
              <w:t>0</w:t>
            </w:r>
          </w:p>
        </w:tc>
        <w:tc>
          <w:tcPr>
            <w:tcW w:w="761" w:type="dxa"/>
            <w:shd w:val="clear" w:color="auto" w:fill="auto"/>
            <w:noWrap/>
            <w:vAlign w:val="center"/>
          </w:tcPr>
          <w:p w:rsidR="006C31F9" w:rsidRPr="00D168E2" w:rsidRDefault="009F4EE4" w:rsidP="009F4EE4">
            <w:pPr>
              <w:rPr>
                <w:szCs w:val="24"/>
              </w:rPr>
            </w:pPr>
            <w:r>
              <w:t>%20</w:t>
            </w:r>
          </w:p>
        </w:tc>
        <w:tc>
          <w:tcPr>
            <w:tcW w:w="726" w:type="dxa"/>
            <w:vAlign w:val="center"/>
          </w:tcPr>
          <w:p w:rsidR="006C31F9" w:rsidRPr="00D168E2" w:rsidRDefault="009F4EE4" w:rsidP="00420A6A">
            <w:pPr>
              <w:rPr>
                <w:szCs w:val="24"/>
              </w:rPr>
            </w:pPr>
            <w:r>
              <w:t>%</w:t>
            </w:r>
            <w:r w:rsidR="00420A6A">
              <w:t>4</w:t>
            </w:r>
            <w:r>
              <w:t>0</w:t>
            </w:r>
          </w:p>
        </w:tc>
        <w:tc>
          <w:tcPr>
            <w:tcW w:w="702" w:type="dxa"/>
            <w:vAlign w:val="center"/>
          </w:tcPr>
          <w:p w:rsidR="006C31F9" w:rsidRPr="00D168E2" w:rsidRDefault="006C31F9" w:rsidP="00420A6A">
            <w:pPr>
              <w:rPr>
                <w:szCs w:val="24"/>
              </w:rPr>
            </w:pPr>
            <w:r>
              <w:t>%</w:t>
            </w:r>
            <w:r w:rsidR="00420A6A">
              <w:t>5</w:t>
            </w:r>
            <w:r>
              <w:t>0</w:t>
            </w:r>
          </w:p>
        </w:tc>
        <w:tc>
          <w:tcPr>
            <w:tcW w:w="761" w:type="dxa"/>
            <w:vAlign w:val="center"/>
          </w:tcPr>
          <w:p w:rsidR="006C31F9" w:rsidRPr="00D168E2" w:rsidRDefault="009F4EE4" w:rsidP="00420A6A">
            <w:pPr>
              <w:rPr>
                <w:szCs w:val="24"/>
              </w:rPr>
            </w:pPr>
            <w:r>
              <w:t>%5</w:t>
            </w:r>
            <w:r w:rsidR="00420A6A">
              <w:t>5</w:t>
            </w:r>
          </w:p>
        </w:tc>
        <w:tc>
          <w:tcPr>
            <w:tcW w:w="816" w:type="dxa"/>
            <w:vAlign w:val="center"/>
          </w:tcPr>
          <w:p w:rsidR="006C31F9" w:rsidRPr="00D168E2" w:rsidRDefault="009F4EE4" w:rsidP="006C31F9">
            <w:pPr>
              <w:rPr>
                <w:szCs w:val="24"/>
              </w:rPr>
            </w:pPr>
            <w:r>
              <w:t>%60</w:t>
            </w:r>
          </w:p>
        </w:tc>
      </w:tr>
      <w:tr w:rsidR="009F4EE4" w:rsidRPr="00D168E2" w:rsidTr="00630DFF">
        <w:trPr>
          <w:trHeight w:val="20"/>
        </w:trPr>
        <w:tc>
          <w:tcPr>
            <w:tcW w:w="1223" w:type="dxa"/>
            <w:shd w:val="clear" w:color="auto" w:fill="8DC182" w:themeFill="accent4" w:themeFillTint="99"/>
            <w:vAlign w:val="center"/>
          </w:tcPr>
          <w:p w:rsidR="009F4EE4" w:rsidRPr="00D168E2" w:rsidRDefault="009F4EE4" w:rsidP="006C31F9">
            <w:pPr>
              <w:jc w:val="center"/>
              <w:rPr>
                <w:color w:val="000000"/>
                <w:szCs w:val="24"/>
              </w:rPr>
            </w:pPr>
            <w:r w:rsidRPr="00D168E2">
              <w:rPr>
                <w:b/>
                <w:bCs/>
                <w:color w:val="000000"/>
                <w:szCs w:val="24"/>
              </w:rPr>
              <w:t>PG.1.1.5</w:t>
            </w:r>
          </w:p>
        </w:tc>
        <w:tc>
          <w:tcPr>
            <w:tcW w:w="3138" w:type="dxa"/>
            <w:shd w:val="clear" w:color="auto" w:fill="8DC182" w:themeFill="accent4" w:themeFillTint="99"/>
            <w:vAlign w:val="center"/>
          </w:tcPr>
          <w:p w:rsidR="009F4EE4" w:rsidRPr="00D168E2" w:rsidRDefault="009F4EE4" w:rsidP="006C31F9">
            <w:pPr>
              <w:rPr>
                <w:szCs w:val="24"/>
              </w:rPr>
            </w:pPr>
            <w:r w:rsidRPr="00B127DE">
              <w:t xml:space="preserve">Tanıtım ve görünürlük faaliyetlerine </w:t>
            </w:r>
            <w:r>
              <w:t>yönelik yapılan etkinlik sayısı</w:t>
            </w:r>
          </w:p>
        </w:tc>
        <w:tc>
          <w:tcPr>
            <w:tcW w:w="1020" w:type="dxa"/>
            <w:shd w:val="clear" w:color="auto" w:fill="8DC182" w:themeFill="accent4" w:themeFillTint="99"/>
            <w:noWrap/>
            <w:vAlign w:val="center"/>
          </w:tcPr>
          <w:p w:rsidR="009F4EE4" w:rsidRPr="00D168E2" w:rsidRDefault="009F4EE4" w:rsidP="009F4EE4">
            <w:pPr>
              <w:rPr>
                <w:szCs w:val="24"/>
              </w:rPr>
            </w:pPr>
            <w:r>
              <w:t>%10</w:t>
            </w:r>
          </w:p>
        </w:tc>
        <w:tc>
          <w:tcPr>
            <w:tcW w:w="761" w:type="dxa"/>
            <w:shd w:val="clear" w:color="auto" w:fill="8DC182" w:themeFill="accent4" w:themeFillTint="99"/>
            <w:noWrap/>
            <w:vAlign w:val="center"/>
          </w:tcPr>
          <w:p w:rsidR="009F4EE4" w:rsidRPr="00D168E2" w:rsidRDefault="009F4EE4" w:rsidP="00A854EE">
            <w:pPr>
              <w:rPr>
                <w:szCs w:val="24"/>
              </w:rPr>
            </w:pPr>
            <w:r>
              <w:t>%70</w:t>
            </w:r>
          </w:p>
        </w:tc>
        <w:tc>
          <w:tcPr>
            <w:tcW w:w="726" w:type="dxa"/>
            <w:shd w:val="clear" w:color="auto" w:fill="8DC182" w:themeFill="accent4" w:themeFillTint="99"/>
            <w:vAlign w:val="center"/>
          </w:tcPr>
          <w:p w:rsidR="009F4EE4" w:rsidRPr="00D168E2" w:rsidRDefault="009F4EE4" w:rsidP="00A854EE">
            <w:pPr>
              <w:rPr>
                <w:szCs w:val="24"/>
              </w:rPr>
            </w:pPr>
            <w:r>
              <w:t>%80</w:t>
            </w:r>
          </w:p>
        </w:tc>
        <w:tc>
          <w:tcPr>
            <w:tcW w:w="702" w:type="dxa"/>
            <w:shd w:val="clear" w:color="auto" w:fill="8DC182" w:themeFill="accent4" w:themeFillTint="99"/>
            <w:vAlign w:val="center"/>
          </w:tcPr>
          <w:p w:rsidR="009F4EE4" w:rsidRPr="00D168E2" w:rsidRDefault="009F4EE4" w:rsidP="00A854EE">
            <w:pPr>
              <w:rPr>
                <w:szCs w:val="24"/>
              </w:rPr>
            </w:pPr>
            <w:r>
              <w:t>%80</w:t>
            </w:r>
          </w:p>
        </w:tc>
        <w:tc>
          <w:tcPr>
            <w:tcW w:w="761" w:type="dxa"/>
            <w:shd w:val="clear" w:color="auto" w:fill="8DC182" w:themeFill="accent4" w:themeFillTint="99"/>
            <w:vAlign w:val="center"/>
          </w:tcPr>
          <w:p w:rsidR="009F4EE4" w:rsidRPr="00D168E2" w:rsidRDefault="009F4EE4" w:rsidP="00A854EE">
            <w:pPr>
              <w:rPr>
                <w:szCs w:val="24"/>
              </w:rPr>
            </w:pPr>
            <w:r>
              <w:t>%90</w:t>
            </w:r>
          </w:p>
        </w:tc>
        <w:tc>
          <w:tcPr>
            <w:tcW w:w="816" w:type="dxa"/>
            <w:shd w:val="clear" w:color="auto" w:fill="8DC182" w:themeFill="accent4" w:themeFillTint="99"/>
            <w:vAlign w:val="center"/>
          </w:tcPr>
          <w:p w:rsidR="009F4EE4" w:rsidRPr="00D168E2" w:rsidRDefault="009F4EE4" w:rsidP="00A854EE">
            <w:pPr>
              <w:rPr>
                <w:szCs w:val="24"/>
              </w:rPr>
            </w:pPr>
            <w:r>
              <w:t>%100</w:t>
            </w:r>
          </w:p>
        </w:tc>
      </w:tr>
    </w:tbl>
    <w:p w:rsidR="00733B83" w:rsidRDefault="00733B83" w:rsidP="0006763F">
      <w:pPr>
        <w:jc w:val="center"/>
        <w:rPr>
          <w:b/>
          <w:bCs/>
          <w:sz w:val="28"/>
          <w:szCs w:val="28"/>
        </w:rPr>
      </w:pPr>
    </w:p>
    <w:tbl>
      <w:tblPr>
        <w:tblStyle w:val="TabloKlavuzu"/>
        <w:tblW w:w="5001" w:type="pct"/>
        <w:tblLook w:val="04A0"/>
      </w:tblPr>
      <w:tblGrid>
        <w:gridCol w:w="1384"/>
        <w:gridCol w:w="8189"/>
      </w:tblGrid>
      <w:tr w:rsidR="00733B83" w:rsidRPr="00BF486A" w:rsidTr="00776FC4">
        <w:trPr>
          <w:trHeight w:val="378"/>
        </w:trPr>
        <w:tc>
          <w:tcPr>
            <w:tcW w:w="723" w:type="pct"/>
            <w:shd w:val="clear" w:color="auto" w:fill="99FF99"/>
          </w:tcPr>
          <w:p w:rsidR="00733B83" w:rsidRPr="00BF486A" w:rsidRDefault="00733B83" w:rsidP="0006763F">
            <w:pPr>
              <w:jc w:val="center"/>
              <w:rPr>
                <w:b/>
              </w:rPr>
            </w:pPr>
            <w:r w:rsidRPr="00BF486A">
              <w:rPr>
                <w:b/>
              </w:rPr>
              <w:t>Stratejiler</w:t>
            </w:r>
          </w:p>
          <w:p w:rsidR="00F77098" w:rsidRPr="00BF486A" w:rsidRDefault="00F77098" w:rsidP="0006763F">
            <w:pPr>
              <w:jc w:val="center"/>
            </w:pPr>
          </w:p>
          <w:p w:rsidR="00F77098" w:rsidRPr="00BF486A" w:rsidRDefault="00F77098" w:rsidP="0006763F">
            <w:pPr>
              <w:jc w:val="center"/>
            </w:pPr>
          </w:p>
          <w:p w:rsidR="00F77098" w:rsidRPr="00BF486A" w:rsidRDefault="00F77098" w:rsidP="0006763F">
            <w:pPr>
              <w:jc w:val="center"/>
            </w:pPr>
            <w:r w:rsidRPr="00BF486A">
              <w:t>1</w:t>
            </w:r>
          </w:p>
          <w:p w:rsidR="00F77098" w:rsidRPr="00BF486A" w:rsidRDefault="00F77098" w:rsidP="0006763F">
            <w:pPr>
              <w:jc w:val="center"/>
            </w:pPr>
          </w:p>
          <w:p w:rsidR="00F77098" w:rsidRPr="00BF486A" w:rsidRDefault="00F77098" w:rsidP="0006763F">
            <w:pPr>
              <w:jc w:val="center"/>
            </w:pPr>
          </w:p>
          <w:p w:rsidR="00F77098" w:rsidRPr="00BF486A" w:rsidRDefault="00F77098" w:rsidP="0006763F">
            <w:pPr>
              <w:jc w:val="center"/>
            </w:pPr>
            <w:r w:rsidRPr="00BF486A">
              <w:t>2</w:t>
            </w:r>
          </w:p>
          <w:p w:rsidR="00F77098" w:rsidRPr="00BF486A" w:rsidRDefault="00F77098" w:rsidP="0006763F">
            <w:pPr>
              <w:jc w:val="center"/>
            </w:pPr>
          </w:p>
          <w:p w:rsidR="00F77098" w:rsidRPr="00BF486A" w:rsidRDefault="00F77098" w:rsidP="0006763F">
            <w:pPr>
              <w:jc w:val="center"/>
            </w:pPr>
          </w:p>
          <w:p w:rsidR="00F77098" w:rsidRPr="00BF486A" w:rsidRDefault="00F77098" w:rsidP="0006763F">
            <w:pPr>
              <w:jc w:val="center"/>
            </w:pPr>
            <w:r w:rsidRPr="00BF486A">
              <w:t>3</w:t>
            </w:r>
          </w:p>
          <w:p w:rsidR="00F77098" w:rsidRPr="00BF486A" w:rsidRDefault="00F77098" w:rsidP="0006763F">
            <w:pPr>
              <w:jc w:val="center"/>
            </w:pPr>
          </w:p>
          <w:p w:rsidR="00F77098" w:rsidRPr="00BF486A" w:rsidRDefault="00F77098" w:rsidP="0006763F">
            <w:pPr>
              <w:jc w:val="center"/>
            </w:pPr>
          </w:p>
          <w:p w:rsidR="00F77098" w:rsidRPr="00BF486A" w:rsidRDefault="00F77098" w:rsidP="0006763F">
            <w:pPr>
              <w:jc w:val="center"/>
            </w:pPr>
            <w:r w:rsidRPr="00BF486A">
              <w:t>4</w:t>
            </w:r>
          </w:p>
          <w:p w:rsidR="00F77098" w:rsidRPr="00BF486A" w:rsidRDefault="00F77098" w:rsidP="0006763F">
            <w:pPr>
              <w:jc w:val="center"/>
            </w:pPr>
          </w:p>
          <w:p w:rsidR="00F77098" w:rsidRPr="00BF486A" w:rsidRDefault="00F77098" w:rsidP="0006763F">
            <w:pPr>
              <w:jc w:val="center"/>
            </w:pPr>
          </w:p>
          <w:p w:rsidR="00F77098" w:rsidRPr="00BF486A" w:rsidRDefault="00F77098" w:rsidP="0006763F">
            <w:pPr>
              <w:jc w:val="center"/>
            </w:pPr>
          </w:p>
          <w:p w:rsidR="00F77098" w:rsidRPr="00BF486A" w:rsidRDefault="00F77098" w:rsidP="00BF486A">
            <w:pPr>
              <w:jc w:val="center"/>
              <w:rPr>
                <w:b/>
                <w:bCs/>
                <w:sz w:val="28"/>
                <w:szCs w:val="28"/>
              </w:rPr>
            </w:pPr>
          </w:p>
        </w:tc>
        <w:tc>
          <w:tcPr>
            <w:tcW w:w="4277" w:type="pct"/>
            <w:shd w:val="clear" w:color="auto" w:fill="99FF99"/>
            <w:vAlign w:val="bottom"/>
          </w:tcPr>
          <w:p w:rsidR="00F77098" w:rsidRPr="00776FC4" w:rsidRDefault="00F77098" w:rsidP="00776FC4"/>
          <w:p w:rsidR="00BF486A" w:rsidRPr="00776FC4" w:rsidRDefault="00BF486A" w:rsidP="00776FC4"/>
          <w:p w:rsidR="00BF486A" w:rsidRPr="00776FC4" w:rsidRDefault="00BF486A" w:rsidP="00776FC4"/>
          <w:p w:rsidR="00F77098" w:rsidRPr="00776FC4" w:rsidRDefault="00BF486A" w:rsidP="00776FC4">
            <w:proofErr w:type="gramStart"/>
            <w:r w:rsidRPr="00776FC4">
              <w:t xml:space="preserve">Misafirlerin </w:t>
            </w:r>
            <w:r w:rsidR="00D14935" w:rsidRPr="00776FC4">
              <w:t xml:space="preserve"> online</w:t>
            </w:r>
            <w:proofErr w:type="gramEnd"/>
            <w:r w:rsidR="00D14935" w:rsidRPr="00776FC4">
              <w:t xml:space="preserve"> rezervasyon sisteminden yararlanma oranı artırılacaktır.</w:t>
            </w:r>
          </w:p>
          <w:p w:rsidR="00F77098" w:rsidRPr="00776FC4" w:rsidRDefault="00F77098" w:rsidP="00776FC4"/>
          <w:p w:rsidR="00A854EE" w:rsidRPr="00776FC4" w:rsidRDefault="00A854EE" w:rsidP="00776FC4">
            <w:r w:rsidRPr="00776FC4">
              <w:t>Kurumun toplantı, seminer gibi toplu organizasyonlarda alternatifler arasında yer alması sağlanacaktır.</w:t>
            </w:r>
          </w:p>
          <w:p w:rsidR="00D91906" w:rsidRPr="00776FC4" w:rsidRDefault="00D91906" w:rsidP="00776FC4"/>
          <w:p w:rsidR="00A854EE" w:rsidRPr="00776FC4" w:rsidRDefault="00A854EE" w:rsidP="00776FC4">
            <w:r w:rsidRPr="00776FC4">
              <w:t>Kurum hizmetlerine erişim imkânlarını artırmaya ve kolaylaştırmaya yönelik görünürlük faaliyetleri ve rezervasyon sisteminin standartlaştırılmasına yönelik faaliyetler yürütülecektir.</w:t>
            </w:r>
          </w:p>
          <w:p w:rsidR="00F77098" w:rsidRPr="00776FC4" w:rsidRDefault="00F77098" w:rsidP="00776FC4"/>
          <w:p w:rsidR="00A854EE" w:rsidRPr="00776FC4" w:rsidRDefault="00A854EE" w:rsidP="00776FC4">
            <w:r w:rsidRPr="00776FC4">
              <w:t>Konaklama ve diğer sosyal tesis hizmetlerinde boş kapasitenin oluştuğu dönemlerde bu kapasitenin organizasyonlar ile değerlendirilmesi sağlanarak kâr oranı artırılacaktır.</w:t>
            </w:r>
          </w:p>
          <w:p w:rsidR="00A854EE" w:rsidRPr="00776FC4" w:rsidRDefault="00A854EE" w:rsidP="00776FC4"/>
          <w:p w:rsidR="00A854EE" w:rsidRPr="00776FC4" w:rsidRDefault="00A854EE" w:rsidP="00776FC4"/>
          <w:p w:rsidR="00A854EE" w:rsidRPr="00776FC4" w:rsidRDefault="00A854EE" w:rsidP="00776FC4"/>
        </w:tc>
      </w:tr>
      <w:tr w:rsidR="002669F1" w:rsidRPr="00BF486A" w:rsidTr="00630DFF">
        <w:trPr>
          <w:trHeight w:val="600"/>
        </w:trPr>
        <w:tc>
          <w:tcPr>
            <w:tcW w:w="723" w:type="pct"/>
            <w:shd w:val="clear" w:color="auto" w:fill="auto"/>
          </w:tcPr>
          <w:p w:rsidR="00CA2220" w:rsidRPr="00BF486A" w:rsidRDefault="00F77098" w:rsidP="0006763F">
            <w:pPr>
              <w:jc w:val="center"/>
              <w:rPr>
                <w:b/>
              </w:rPr>
            </w:pPr>
            <w:r w:rsidRPr="00BF486A">
              <w:rPr>
                <w:b/>
              </w:rPr>
              <w:t>R</w:t>
            </w:r>
            <w:r w:rsidR="0047133B" w:rsidRPr="00BF486A">
              <w:rPr>
                <w:b/>
              </w:rPr>
              <w:t>iskler</w:t>
            </w:r>
          </w:p>
          <w:p w:rsidR="00F77098" w:rsidRPr="00BF486A" w:rsidRDefault="00F77098" w:rsidP="0006763F">
            <w:pPr>
              <w:jc w:val="center"/>
            </w:pPr>
          </w:p>
          <w:p w:rsidR="00F77098" w:rsidRPr="00BF486A" w:rsidRDefault="00F77098" w:rsidP="0006763F">
            <w:pPr>
              <w:jc w:val="center"/>
            </w:pPr>
            <w:r w:rsidRPr="00BF486A">
              <w:t>1</w:t>
            </w:r>
          </w:p>
          <w:p w:rsidR="00F77098" w:rsidRPr="00BF486A" w:rsidRDefault="00F77098" w:rsidP="0006763F">
            <w:pPr>
              <w:jc w:val="center"/>
            </w:pPr>
          </w:p>
          <w:p w:rsidR="00F77098" w:rsidRPr="00BF486A" w:rsidRDefault="00F77098" w:rsidP="0006763F">
            <w:pPr>
              <w:jc w:val="center"/>
            </w:pPr>
            <w:r w:rsidRPr="00BF486A">
              <w:t>2</w:t>
            </w:r>
          </w:p>
          <w:p w:rsidR="00D91906" w:rsidRPr="00BF486A" w:rsidRDefault="00D91906" w:rsidP="0006763F">
            <w:pPr>
              <w:jc w:val="center"/>
            </w:pPr>
          </w:p>
          <w:p w:rsidR="00D91906" w:rsidRPr="00BF486A" w:rsidRDefault="00D91906" w:rsidP="0006763F">
            <w:pPr>
              <w:jc w:val="center"/>
              <w:rPr>
                <w:b/>
                <w:bCs/>
                <w:sz w:val="28"/>
                <w:szCs w:val="28"/>
              </w:rPr>
            </w:pPr>
            <w:r w:rsidRPr="00BF486A">
              <w:t>3</w:t>
            </w:r>
          </w:p>
        </w:tc>
        <w:tc>
          <w:tcPr>
            <w:tcW w:w="4277" w:type="pct"/>
            <w:shd w:val="clear" w:color="auto" w:fill="auto"/>
          </w:tcPr>
          <w:p w:rsidR="00F77098" w:rsidRPr="00776FC4" w:rsidRDefault="00F77098" w:rsidP="00776FC4"/>
          <w:p w:rsidR="00F77098" w:rsidRPr="00776FC4" w:rsidRDefault="00F77098" w:rsidP="00776FC4"/>
          <w:p w:rsidR="009F4EE4" w:rsidRPr="00776FC4" w:rsidRDefault="00F77098" w:rsidP="00776FC4">
            <w:r w:rsidRPr="00776FC4">
              <w:t>İnternet erişimin kısıtlı olması</w:t>
            </w:r>
          </w:p>
          <w:p w:rsidR="00F77098" w:rsidRPr="00776FC4" w:rsidRDefault="00F77098" w:rsidP="00776FC4"/>
          <w:p w:rsidR="009F4EE4" w:rsidRPr="00776FC4" w:rsidRDefault="00F77098" w:rsidP="00776FC4">
            <w:r w:rsidRPr="00776FC4">
              <w:t xml:space="preserve">Şehir nüfus </w:t>
            </w:r>
            <w:proofErr w:type="spellStart"/>
            <w:r w:rsidRPr="00776FC4">
              <w:t>yoğunuluğunun</w:t>
            </w:r>
            <w:proofErr w:type="spellEnd"/>
            <w:r w:rsidRPr="00776FC4">
              <w:t xml:space="preserve"> </w:t>
            </w:r>
            <w:proofErr w:type="spellStart"/>
            <w:r w:rsidRPr="00776FC4">
              <w:t>dışanda</w:t>
            </w:r>
            <w:proofErr w:type="spellEnd"/>
            <w:r w:rsidRPr="00776FC4">
              <w:t xml:space="preserve"> kalması</w:t>
            </w:r>
          </w:p>
          <w:p w:rsidR="00D91906" w:rsidRPr="00776FC4" w:rsidRDefault="00D91906" w:rsidP="00776FC4"/>
          <w:p w:rsidR="00D91906" w:rsidRPr="00776FC4" w:rsidRDefault="00D91906" w:rsidP="00776FC4">
            <w:r w:rsidRPr="00776FC4">
              <w:t>Mevzuat</w:t>
            </w:r>
          </w:p>
        </w:tc>
      </w:tr>
      <w:tr w:rsidR="002669F1" w:rsidRPr="00BF486A" w:rsidTr="00776FC4">
        <w:trPr>
          <w:trHeight w:val="353"/>
        </w:trPr>
        <w:tc>
          <w:tcPr>
            <w:tcW w:w="723" w:type="pct"/>
            <w:shd w:val="clear" w:color="auto" w:fill="99FF99"/>
          </w:tcPr>
          <w:p w:rsidR="00CA2220" w:rsidRPr="00BF486A" w:rsidRDefault="002669F1" w:rsidP="0006763F">
            <w:pPr>
              <w:jc w:val="center"/>
              <w:rPr>
                <w:b/>
                <w:bCs/>
              </w:rPr>
            </w:pPr>
            <w:r w:rsidRPr="00BF486A">
              <w:rPr>
                <w:b/>
                <w:bCs/>
              </w:rPr>
              <w:t>Maliyet</w:t>
            </w:r>
          </w:p>
        </w:tc>
        <w:tc>
          <w:tcPr>
            <w:tcW w:w="4277" w:type="pct"/>
            <w:shd w:val="clear" w:color="auto" w:fill="99FF99"/>
          </w:tcPr>
          <w:p w:rsidR="00CA2220" w:rsidRPr="00BF486A" w:rsidRDefault="002669F1" w:rsidP="00321499">
            <w:pPr>
              <w:rPr>
                <w:bCs/>
              </w:rPr>
            </w:pPr>
            <w:r w:rsidRPr="00BF486A">
              <w:rPr>
                <w:bCs/>
              </w:rPr>
              <w:t>10000</w:t>
            </w:r>
            <w:r w:rsidR="00321499" w:rsidRPr="00BF486A">
              <w:rPr>
                <w:bCs/>
              </w:rPr>
              <w:t>TL</w:t>
            </w:r>
          </w:p>
        </w:tc>
      </w:tr>
      <w:tr w:rsidR="002669F1" w:rsidRPr="00BF486A" w:rsidTr="00630DFF">
        <w:trPr>
          <w:trHeight w:val="353"/>
        </w:trPr>
        <w:tc>
          <w:tcPr>
            <w:tcW w:w="723" w:type="pct"/>
            <w:shd w:val="clear" w:color="auto" w:fill="auto"/>
          </w:tcPr>
          <w:p w:rsidR="002669F1" w:rsidRPr="00BF486A" w:rsidRDefault="002669F1" w:rsidP="0006763F">
            <w:pPr>
              <w:jc w:val="center"/>
              <w:rPr>
                <w:b/>
                <w:bCs/>
              </w:rPr>
            </w:pPr>
            <w:r w:rsidRPr="00BF486A">
              <w:rPr>
                <w:b/>
                <w:bCs/>
              </w:rPr>
              <w:t>Sorumlu birim</w:t>
            </w:r>
          </w:p>
        </w:tc>
        <w:tc>
          <w:tcPr>
            <w:tcW w:w="4277" w:type="pct"/>
            <w:shd w:val="clear" w:color="auto" w:fill="auto"/>
          </w:tcPr>
          <w:p w:rsidR="002669F1" w:rsidRPr="00BF486A" w:rsidRDefault="002669F1" w:rsidP="002669F1">
            <w:pPr>
              <w:rPr>
                <w:bCs/>
              </w:rPr>
            </w:pPr>
            <w:r w:rsidRPr="00BF486A">
              <w:rPr>
                <w:bCs/>
              </w:rPr>
              <w:t>Muhasebe</w:t>
            </w:r>
          </w:p>
        </w:tc>
      </w:tr>
      <w:tr w:rsidR="002669F1" w:rsidRPr="00BF486A" w:rsidTr="00776FC4">
        <w:trPr>
          <w:trHeight w:val="353"/>
        </w:trPr>
        <w:tc>
          <w:tcPr>
            <w:tcW w:w="723" w:type="pct"/>
            <w:shd w:val="clear" w:color="auto" w:fill="99FF99"/>
          </w:tcPr>
          <w:p w:rsidR="002669F1" w:rsidRPr="00BF486A" w:rsidRDefault="002669F1" w:rsidP="0006763F">
            <w:pPr>
              <w:jc w:val="center"/>
              <w:rPr>
                <w:b/>
                <w:bCs/>
              </w:rPr>
            </w:pPr>
            <w:proofErr w:type="spellStart"/>
            <w:r w:rsidRPr="00BF486A">
              <w:rPr>
                <w:b/>
                <w:bCs/>
              </w:rPr>
              <w:t>Tesbitler</w:t>
            </w:r>
            <w:proofErr w:type="spellEnd"/>
          </w:p>
        </w:tc>
        <w:tc>
          <w:tcPr>
            <w:tcW w:w="4277" w:type="pct"/>
            <w:shd w:val="clear" w:color="auto" w:fill="99FF99"/>
          </w:tcPr>
          <w:p w:rsidR="002669F1" w:rsidRPr="00BF486A" w:rsidRDefault="00321499" w:rsidP="002669F1">
            <w:pPr>
              <w:rPr>
                <w:bCs/>
              </w:rPr>
            </w:pPr>
            <w:r w:rsidRPr="00BF486A">
              <w:rPr>
                <w:bCs/>
              </w:rPr>
              <w:t>Öğretmenevlerinin sadece öğretmenlere hizmet algısı</w:t>
            </w:r>
          </w:p>
        </w:tc>
      </w:tr>
      <w:tr w:rsidR="002669F1" w:rsidRPr="00BF486A" w:rsidTr="00630DFF">
        <w:trPr>
          <w:trHeight w:val="353"/>
        </w:trPr>
        <w:tc>
          <w:tcPr>
            <w:tcW w:w="723" w:type="pct"/>
            <w:shd w:val="clear" w:color="auto" w:fill="auto"/>
          </w:tcPr>
          <w:p w:rsidR="002669F1" w:rsidRPr="00BF486A" w:rsidRDefault="002669F1" w:rsidP="0006763F">
            <w:pPr>
              <w:jc w:val="center"/>
              <w:rPr>
                <w:b/>
                <w:bCs/>
              </w:rPr>
            </w:pPr>
            <w:r w:rsidRPr="00BF486A">
              <w:rPr>
                <w:b/>
                <w:bCs/>
              </w:rPr>
              <w:t>İhtiyaçlar</w:t>
            </w:r>
          </w:p>
        </w:tc>
        <w:tc>
          <w:tcPr>
            <w:tcW w:w="4277" w:type="pct"/>
          </w:tcPr>
          <w:p w:rsidR="002669F1" w:rsidRPr="00BF486A" w:rsidRDefault="00321499" w:rsidP="002669F1">
            <w:pPr>
              <w:rPr>
                <w:bCs/>
              </w:rPr>
            </w:pPr>
            <w:r w:rsidRPr="00BF486A">
              <w:rPr>
                <w:bCs/>
              </w:rPr>
              <w:t>Sosyal ve yazılı ve görsel medya</w:t>
            </w:r>
          </w:p>
        </w:tc>
      </w:tr>
    </w:tbl>
    <w:p w:rsidR="0006763F" w:rsidRDefault="0006763F" w:rsidP="0006763F">
      <w:pPr>
        <w:spacing w:line="0" w:lineRule="atLeast"/>
      </w:pPr>
    </w:p>
    <w:p w:rsidR="000E5918" w:rsidRPr="00BF486A" w:rsidRDefault="000E5918" w:rsidP="0006763F">
      <w:pPr>
        <w:spacing w:line="0" w:lineRule="atLeast"/>
      </w:pPr>
    </w:p>
    <w:p w:rsidR="00DE3916" w:rsidRPr="00BF486A" w:rsidRDefault="00DE3916" w:rsidP="0006763F">
      <w:pPr>
        <w:spacing w:line="0" w:lineRule="atLeast"/>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8194"/>
      </w:tblGrid>
      <w:tr w:rsidR="0006763F" w:rsidRPr="00BF486A" w:rsidTr="00776FC4">
        <w:trPr>
          <w:trHeight w:val="227"/>
        </w:trPr>
        <w:tc>
          <w:tcPr>
            <w:tcW w:w="9640" w:type="dxa"/>
            <w:gridSpan w:val="2"/>
            <w:shd w:val="clear" w:color="auto" w:fill="99FF99"/>
            <w:vAlign w:val="center"/>
            <w:hideMark/>
          </w:tcPr>
          <w:p w:rsidR="0006763F" w:rsidRPr="00BF486A" w:rsidRDefault="0006763F" w:rsidP="001B7690">
            <w:pPr>
              <w:jc w:val="center"/>
              <w:rPr>
                <w:b/>
                <w:bCs/>
              </w:rPr>
            </w:pPr>
            <w:r w:rsidRPr="00BF486A">
              <w:rPr>
                <w:b/>
                <w:bCs/>
              </w:rPr>
              <w:lastRenderedPageBreak/>
              <w:t xml:space="preserve">2.TEMA: </w:t>
            </w:r>
            <w:r w:rsidR="007536A4" w:rsidRPr="00BF486A">
              <w:t>Hizmetlerin</w:t>
            </w:r>
            <w:r w:rsidR="007536A4" w:rsidRPr="00BF486A">
              <w:rPr>
                <w:spacing w:val="-5"/>
              </w:rPr>
              <w:t xml:space="preserve"> </w:t>
            </w:r>
            <w:r w:rsidR="007536A4" w:rsidRPr="00BF486A">
              <w:t>Kalitesi</w:t>
            </w:r>
          </w:p>
        </w:tc>
      </w:tr>
      <w:tr w:rsidR="0006763F" w:rsidRPr="00BF486A" w:rsidTr="00A854EE">
        <w:trPr>
          <w:trHeight w:val="227"/>
        </w:trPr>
        <w:tc>
          <w:tcPr>
            <w:tcW w:w="1446" w:type="dxa"/>
            <w:vAlign w:val="center"/>
            <w:hideMark/>
          </w:tcPr>
          <w:p w:rsidR="0006763F" w:rsidRPr="00BF486A" w:rsidRDefault="007536A4" w:rsidP="001B7690">
            <w:pPr>
              <w:jc w:val="center"/>
              <w:rPr>
                <w:b/>
                <w:bCs/>
              </w:rPr>
            </w:pPr>
            <w:r w:rsidRPr="00BF486A">
              <w:t>Amaç</w:t>
            </w:r>
          </w:p>
        </w:tc>
        <w:tc>
          <w:tcPr>
            <w:tcW w:w="8194" w:type="dxa"/>
            <w:vAlign w:val="center"/>
            <w:hideMark/>
          </w:tcPr>
          <w:p w:rsidR="0006763F" w:rsidRPr="00BF486A" w:rsidRDefault="007536A4" w:rsidP="001B7690">
            <w:r w:rsidRPr="00BF486A">
              <w:t>Kurumdan yararlanan misafirlere kaliteli konaklama hizmeti verilmesi sağlanacaktır.</w:t>
            </w:r>
          </w:p>
        </w:tc>
      </w:tr>
      <w:tr w:rsidR="0006763F" w:rsidRPr="00BF486A" w:rsidTr="00776FC4">
        <w:trPr>
          <w:trHeight w:val="227"/>
        </w:trPr>
        <w:tc>
          <w:tcPr>
            <w:tcW w:w="1446" w:type="dxa"/>
            <w:shd w:val="clear" w:color="auto" w:fill="99FF99"/>
            <w:vAlign w:val="center"/>
            <w:hideMark/>
          </w:tcPr>
          <w:p w:rsidR="0006763F" w:rsidRPr="00BF486A" w:rsidRDefault="007536A4" w:rsidP="001B7690">
            <w:pPr>
              <w:jc w:val="center"/>
              <w:rPr>
                <w:b/>
                <w:bCs/>
              </w:rPr>
            </w:pPr>
            <w:r w:rsidRPr="00BF486A">
              <w:t>Hedef</w:t>
            </w:r>
            <w:r w:rsidR="00A03B5A" w:rsidRPr="00BF486A">
              <w:t>.2</w:t>
            </w:r>
          </w:p>
        </w:tc>
        <w:tc>
          <w:tcPr>
            <w:tcW w:w="8194" w:type="dxa"/>
            <w:shd w:val="clear" w:color="auto" w:fill="99FF99"/>
            <w:vAlign w:val="center"/>
            <w:hideMark/>
          </w:tcPr>
          <w:p w:rsidR="0006763F" w:rsidRPr="00BF486A" w:rsidRDefault="007536A4" w:rsidP="001B7690">
            <w:r w:rsidRPr="00BF486A">
              <w:t>Kurum hizmet standartları geliştirilerek hizmet kalitesinin ve misafir memnuniyetinin artması sağlanacaktır.</w:t>
            </w:r>
          </w:p>
        </w:tc>
      </w:tr>
      <w:tr w:rsidR="0006763F" w:rsidRPr="00BF486A" w:rsidTr="00A854EE">
        <w:trPr>
          <w:trHeight w:val="227"/>
        </w:trPr>
        <w:tc>
          <w:tcPr>
            <w:tcW w:w="1446" w:type="dxa"/>
            <w:vAlign w:val="center"/>
            <w:hideMark/>
          </w:tcPr>
          <w:p w:rsidR="0006763F" w:rsidRPr="00BF486A" w:rsidRDefault="007536A4" w:rsidP="001B7690">
            <w:pPr>
              <w:jc w:val="center"/>
              <w:rPr>
                <w:b/>
                <w:bCs/>
              </w:rPr>
            </w:pPr>
            <w:r w:rsidRPr="00BF486A">
              <w:t>Performans</w:t>
            </w:r>
            <w:r w:rsidRPr="00BF486A">
              <w:rPr>
                <w:spacing w:val="-4"/>
              </w:rPr>
              <w:t xml:space="preserve"> </w:t>
            </w:r>
            <w:r w:rsidRPr="00BF486A">
              <w:t>Göstergeleri</w:t>
            </w:r>
          </w:p>
        </w:tc>
        <w:tc>
          <w:tcPr>
            <w:tcW w:w="8194" w:type="dxa"/>
            <w:vAlign w:val="center"/>
          </w:tcPr>
          <w:p w:rsidR="007536A4" w:rsidRPr="00BF486A" w:rsidRDefault="007536A4" w:rsidP="007536A4">
            <w:pPr>
              <w:pStyle w:val="TabloGvde"/>
              <w:rPr>
                <w:rFonts w:ascii="Times New Roman" w:hAnsi="Times New Roman"/>
                <w:sz w:val="22"/>
                <w:szCs w:val="22"/>
              </w:rPr>
            </w:pPr>
            <w:r w:rsidRPr="00BF486A">
              <w:rPr>
                <w:rFonts w:ascii="Times New Roman" w:hAnsi="Times New Roman"/>
                <w:sz w:val="22"/>
                <w:szCs w:val="22"/>
              </w:rPr>
              <w:t>Misafir memnuniyet oranı</w:t>
            </w:r>
          </w:p>
          <w:p w:rsidR="007536A4" w:rsidRPr="00BF486A" w:rsidRDefault="007536A4" w:rsidP="003403D2">
            <w:pPr>
              <w:pStyle w:val="TabloGvde"/>
              <w:ind w:right="-108"/>
              <w:rPr>
                <w:rFonts w:ascii="Times New Roman" w:hAnsi="Times New Roman"/>
                <w:sz w:val="22"/>
                <w:szCs w:val="22"/>
              </w:rPr>
            </w:pPr>
            <w:r w:rsidRPr="00BF486A">
              <w:rPr>
                <w:rFonts w:ascii="Times New Roman" w:hAnsi="Times New Roman"/>
                <w:sz w:val="22"/>
                <w:szCs w:val="22"/>
              </w:rPr>
              <w:t xml:space="preserve">Sözlü ve yazılı ulaşan öneri </w:t>
            </w:r>
            <w:proofErr w:type="gramStart"/>
            <w:r w:rsidRPr="00BF486A">
              <w:rPr>
                <w:rFonts w:ascii="Times New Roman" w:hAnsi="Times New Roman"/>
                <w:sz w:val="22"/>
                <w:szCs w:val="22"/>
              </w:rPr>
              <w:t>şikayet</w:t>
            </w:r>
            <w:proofErr w:type="gramEnd"/>
            <w:r w:rsidRPr="00BF486A">
              <w:rPr>
                <w:rFonts w:ascii="Times New Roman" w:hAnsi="Times New Roman"/>
                <w:sz w:val="22"/>
                <w:szCs w:val="22"/>
              </w:rPr>
              <w:t xml:space="preserve"> ve olumsuz vaka sayısı.</w:t>
            </w:r>
          </w:p>
          <w:p w:rsidR="007536A4" w:rsidRPr="00BF486A" w:rsidRDefault="007536A4" w:rsidP="007536A4">
            <w:pPr>
              <w:pStyle w:val="TabloGvde"/>
              <w:rPr>
                <w:rFonts w:ascii="Times New Roman" w:hAnsi="Times New Roman"/>
                <w:sz w:val="22"/>
                <w:szCs w:val="22"/>
              </w:rPr>
            </w:pPr>
            <w:proofErr w:type="gramStart"/>
            <w:r w:rsidRPr="00BF486A">
              <w:rPr>
                <w:rFonts w:ascii="Times New Roman" w:hAnsi="Times New Roman"/>
                <w:sz w:val="22"/>
                <w:szCs w:val="22"/>
              </w:rPr>
              <w:t>Kurumun ulusal ve uluslararası belge sayısı.</w:t>
            </w:r>
            <w:proofErr w:type="gramEnd"/>
          </w:p>
          <w:p w:rsidR="007536A4" w:rsidRPr="00BF486A" w:rsidRDefault="007536A4" w:rsidP="003403D2">
            <w:pPr>
              <w:pStyle w:val="TabloGvde"/>
              <w:ind w:right="-249"/>
              <w:rPr>
                <w:rFonts w:ascii="Times New Roman" w:hAnsi="Times New Roman"/>
                <w:sz w:val="22"/>
                <w:szCs w:val="22"/>
              </w:rPr>
            </w:pPr>
            <w:r w:rsidRPr="00BF486A">
              <w:rPr>
                <w:rFonts w:ascii="Times New Roman" w:hAnsi="Times New Roman"/>
                <w:sz w:val="22"/>
                <w:szCs w:val="22"/>
              </w:rPr>
              <w:t>Önceki Dönemlere göre konaklama sayısındaki artış.</w:t>
            </w:r>
          </w:p>
          <w:p w:rsidR="0006763F" w:rsidRPr="00BF486A" w:rsidRDefault="0006763F" w:rsidP="007536A4"/>
        </w:tc>
      </w:tr>
    </w:tbl>
    <w:p w:rsidR="009558AE" w:rsidRPr="00BF486A" w:rsidRDefault="009558AE" w:rsidP="0006763F">
      <w:pPr>
        <w:jc w:val="both"/>
        <w:rPr>
          <w:szCs w:val="24"/>
        </w:rPr>
      </w:pPr>
    </w:p>
    <w:p w:rsidR="009558AE" w:rsidRPr="00BF486A" w:rsidRDefault="009558AE" w:rsidP="0006763F">
      <w:pPr>
        <w:jc w:val="both"/>
        <w:rPr>
          <w:szCs w:val="24"/>
        </w:rPr>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3138"/>
        <w:gridCol w:w="1020"/>
        <w:gridCol w:w="761"/>
        <w:gridCol w:w="726"/>
        <w:gridCol w:w="702"/>
        <w:gridCol w:w="761"/>
        <w:gridCol w:w="816"/>
      </w:tblGrid>
      <w:tr w:rsidR="003935F4" w:rsidRPr="00BF486A" w:rsidTr="00776FC4">
        <w:trPr>
          <w:trHeight w:val="20"/>
        </w:trPr>
        <w:tc>
          <w:tcPr>
            <w:tcW w:w="1223" w:type="dxa"/>
            <w:vMerge w:val="restart"/>
            <w:shd w:val="clear" w:color="auto" w:fill="99FF99"/>
            <w:noWrap/>
            <w:vAlign w:val="center"/>
            <w:hideMark/>
          </w:tcPr>
          <w:p w:rsidR="003935F4" w:rsidRPr="00BF486A" w:rsidRDefault="003935F4" w:rsidP="003935F4">
            <w:pPr>
              <w:jc w:val="center"/>
              <w:rPr>
                <w:b/>
                <w:bCs/>
                <w:szCs w:val="24"/>
              </w:rPr>
            </w:pPr>
            <w:r w:rsidRPr="00BF486A">
              <w:rPr>
                <w:b/>
                <w:bCs/>
                <w:szCs w:val="24"/>
              </w:rPr>
              <w:t>No</w:t>
            </w:r>
          </w:p>
        </w:tc>
        <w:tc>
          <w:tcPr>
            <w:tcW w:w="3138" w:type="dxa"/>
            <w:vMerge w:val="restart"/>
            <w:shd w:val="clear" w:color="auto" w:fill="99FF99"/>
            <w:vAlign w:val="center"/>
            <w:hideMark/>
          </w:tcPr>
          <w:p w:rsidR="003935F4" w:rsidRPr="00BF486A" w:rsidRDefault="003935F4" w:rsidP="003935F4">
            <w:pPr>
              <w:jc w:val="center"/>
              <w:rPr>
                <w:b/>
                <w:bCs/>
                <w:szCs w:val="24"/>
              </w:rPr>
            </w:pPr>
            <w:r w:rsidRPr="00BF486A">
              <w:rPr>
                <w:b/>
                <w:bCs/>
                <w:szCs w:val="24"/>
              </w:rPr>
              <w:t>PERFORMANS</w:t>
            </w:r>
          </w:p>
          <w:p w:rsidR="003935F4" w:rsidRPr="00BF486A" w:rsidRDefault="003935F4" w:rsidP="003935F4">
            <w:pPr>
              <w:jc w:val="center"/>
              <w:rPr>
                <w:b/>
                <w:bCs/>
                <w:szCs w:val="24"/>
              </w:rPr>
            </w:pPr>
            <w:r w:rsidRPr="00BF486A">
              <w:rPr>
                <w:b/>
                <w:bCs/>
                <w:szCs w:val="24"/>
              </w:rPr>
              <w:t>GÖSTERGESİ</w:t>
            </w:r>
          </w:p>
        </w:tc>
        <w:tc>
          <w:tcPr>
            <w:tcW w:w="1020" w:type="dxa"/>
            <w:shd w:val="clear" w:color="auto" w:fill="99FF99"/>
            <w:vAlign w:val="center"/>
          </w:tcPr>
          <w:p w:rsidR="003935F4" w:rsidRPr="00BF486A" w:rsidRDefault="003935F4" w:rsidP="003935F4">
            <w:pPr>
              <w:jc w:val="center"/>
              <w:rPr>
                <w:b/>
                <w:bCs/>
                <w:szCs w:val="24"/>
              </w:rPr>
            </w:pPr>
            <w:r w:rsidRPr="00BF486A">
              <w:rPr>
                <w:b/>
                <w:bCs/>
                <w:szCs w:val="24"/>
              </w:rPr>
              <w:t>Mevcut</w:t>
            </w:r>
          </w:p>
        </w:tc>
        <w:tc>
          <w:tcPr>
            <w:tcW w:w="3766" w:type="dxa"/>
            <w:gridSpan w:val="5"/>
            <w:shd w:val="clear" w:color="auto" w:fill="99FF99"/>
            <w:vAlign w:val="center"/>
          </w:tcPr>
          <w:p w:rsidR="003935F4" w:rsidRPr="00BF486A" w:rsidRDefault="003935F4" w:rsidP="003935F4">
            <w:pPr>
              <w:jc w:val="center"/>
              <w:rPr>
                <w:b/>
                <w:bCs/>
                <w:szCs w:val="24"/>
              </w:rPr>
            </w:pPr>
            <w:r w:rsidRPr="00BF486A">
              <w:rPr>
                <w:b/>
                <w:bCs/>
                <w:szCs w:val="24"/>
              </w:rPr>
              <w:t>HEDEF</w:t>
            </w:r>
          </w:p>
        </w:tc>
      </w:tr>
      <w:tr w:rsidR="003935F4" w:rsidRPr="00BF486A" w:rsidTr="003935F4">
        <w:trPr>
          <w:trHeight w:val="20"/>
        </w:trPr>
        <w:tc>
          <w:tcPr>
            <w:tcW w:w="1223" w:type="dxa"/>
            <w:vMerge/>
            <w:shd w:val="clear" w:color="auto" w:fill="auto"/>
            <w:vAlign w:val="center"/>
            <w:hideMark/>
          </w:tcPr>
          <w:p w:rsidR="003935F4" w:rsidRPr="00BF486A" w:rsidRDefault="003935F4" w:rsidP="003935F4">
            <w:pPr>
              <w:jc w:val="center"/>
              <w:rPr>
                <w:b/>
                <w:bCs/>
                <w:szCs w:val="24"/>
              </w:rPr>
            </w:pPr>
          </w:p>
        </w:tc>
        <w:tc>
          <w:tcPr>
            <w:tcW w:w="3138" w:type="dxa"/>
            <w:vMerge/>
            <w:shd w:val="clear" w:color="auto" w:fill="auto"/>
            <w:vAlign w:val="center"/>
            <w:hideMark/>
          </w:tcPr>
          <w:p w:rsidR="003935F4" w:rsidRPr="00BF486A" w:rsidRDefault="003935F4" w:rsidP="003935F4">
            <w:pPr>
              <w:jc w:val="center"/>
              <w:rPr>
                <w:b/>
                <w:bCs/>
                <w:szCs w:val="24"/>
              </w:rPr>
            </w:pPr>
          </w:p>
        </w:tc>
        <w:tc>
          <w:tcPr>
            <w:tcW w:w="1020" w:type="dxa"/>
            <w:shd w:val="clear" w:color="auto" w:fill="auto"/>
            <w:noWrap/>
            <w:vAlign w:val="center"/>
            <w:hideMark/>
          </w:tcPr>
          <w:p w:rsidR="003935F4" w:rsidRPr="00BF486A" w:rsidRDefault="003935F4" w:rsidP="003935F4">
            <w:pPr>
              <w:jc w:val="center"/>
              <w:rPr>
                <w:b/>
                <w:bCs/>
                <w:szCs w:val="24"/>
              </w:rPr>
            </w:pPr>
            <w:r w:rsidRPr="00BF486A">
              <w:rPr>
                <w:b/>
                <w:bCs/>
                <w:szCs w:val="24"/>
              </w:rPr>
              <w:t>2023</w:t>
            </w:r>
          </w:p>
        </w:tc>
        <w:tc>
          <w:tcPr>
            <w:tcW w:w="761" w:type="dxa"/>
            <w:shd w:val="clear" w:color="auto" w:fill="auto"/>
            <w:noWrap/>
            <w:vAlign w:val="center"/>
            <w:hideMark/>
          </w:tcPr>
          <w:p w:rsidR="003935F4" w:rsidRPr="00BF486A" w:rsidRDefault="003935F4" w:rsidP="003935F4">
            <w:pPr>
              <w:jc w:val="center"/>
              <w:rPr>
                <w:b/>
                <w:bCs/>
                <w:szCs w:val="24"/>
              </w:rPr>
            </w:pPr>
            <w:r w:rsidRPr="00BF486A">
              <w:rPr>
                <w:b/>
                <w:bCs/>
                <w:szCs w:val="24"/>
              </w:rPr>
              <w:t>2024</w:t>
            </w:r>
          </w:p>
        </w:tc>
        <w:tc>
          <w:tcPr>
            <w:tcW w:w="726" w:type="dxa"/>
            <w:vAlign w:val="center"/>
          </w:tcPr>
          <w:p w:rsidR="003935F4" w:rsidRPr="00BF486A" w:rsidRDefault="003935F4" w:rsidP="003935F4">
            <w:pPr>
              <w:jc w:val="center"/>
              <w:rPr>
                <w:b/>
                <w:bCs/>
                <w:szCs w:val="24"/>
              </w:rPr>
            </w:pPr>
            <w:r w:rsidRPr="00BF486A">
              <w:rPr>
                <w:b/>
                <w:bCs/>
                <w:szCs w:val="24"/>
              </w:rPr>
              <w:t>2025</w:t>
            </w:r>
          </w:p>
        </w:tc>
        <w:tc>
          <w:tcPr>
            <w:tcW w:w="702" w:type="dxa"/>
            <w:vAlign w:val="center"/>
          </w:tcPr>
          <w:p w:rsidR="003935F4" w:rsidRPr="00BF486A" w:rsidRDefault="003935F4" w:rsidP="003935F4">
            <w:pPr>
              <w:jc w:val="center"/>
              <w:rPr>
                <w:b/>
                <w:bCs/>
                <w:szCs w:val="24"/>
              </w:rPr>
            </w:pPr>
            <w:r w:rsidRPr="00BF486A">
              <w:rPr>
                <w:b/>
                <w:bCs/>
                <w:szCs w:val="24"/>
              </w:rPr>
              <w:t>2026</w:t>
            </w:r>
          </w:p>
        </w:tc>
        <w:tc>
          <w:tcPr>
            <w:tcW w:w="761" w:type="dxa"/>
            <w:vAlign w:val="center"/>
          </w:tcPr>
          <w:p w:rsidR="003935F4" w:rsidRPr="00BF486A" w:rsidRDefault="003935F4" w:rsidP="003935F4">
            <w:pPr>
              <w:jc w:val="center"/>
              <w:rPr>
                <w:b/>
                <w:bCs/>
                <w:szCs w:val="24"/>
              </w:rPr>
            </w:pPr>
            <w:r w:rsidRPr="00BF486A">
              <w:rPr>
                <w:b/>
                <w:bCs/>
                <w:szCs w:val="24"/>
              </w:rPr>
              <w:t>2027</w:t>
            </w:r>
          </w:p>
        </w:tc>
        <w:tc>
          <w:tcPr>
            <w:tcW w:w="816" w:type="dxa"/>
            <w:vAlign w:val="center"/>
          </w:tcPr>
          <w:p w:rsidR="003935F4" w:rsidRPr="00BF486A" w:rsidRDefault="003935F4" w:rsidP="003935F4">
            <w:pPr>
              <w:jc w:val="center"/>
              <w:rPr>
                <w:b/>
                <w:bCs/>
                <w:szCs w:val="24"/>
              </w:rPr>
            </w:pPr>
            <w:r w:rsidRPr="00BF486A">
              <w:rPr>
                <w:b/>
                <w:bCs/>
                <w:szCs w:val="24"/>
              </w:rPr>
              <w:t>2028</w:t>
            </w:r>
          </w:p>
        </w:tc>
      </w:tr>
      <w:tr w:rsidR="003935F4" w:rsidRPr="00BF486A" w:rsidTr="003935F4">
        <w:trPr>
          <w:trHeight w:val="20"/>
        </w:trPr>
        <w:tc>
          <w:tcPr>
            <w:tcW w:w="1223" w:type="dxa"/>
            <w:shd w:val="clear" w:color="auto" w:fill="auto"/>
            <w:vAlign w:val="center"/>
          </w:tcPr>
          <w:p w:rsidR="003935F4" w:rsidRPr="00BF486A" w:rsidRDefault="003935F4" w:rsidP="003935F4">
            <w:pPr>
              <w:jc w:val="center"/>
              <w:rPr>
                <w:b/>
                <w:bCs/>
                <w:szCs w:val="24"/>
              </w:rPr>
            </w:pPr>
            <w:r w:rsidRPr="00BF486A">
              <w:rPr>
                <w:b/>
                <w:bCs/>
                <w:szCs w:val="24"/>
              </w:rPr>
              <w:t>PG.1.1.1</w:t>
            </w:r>
          </w:p>
        </w:tc>
        <w:tc>
          <w:tcPr>
            <w:tcW w:w="3138" w:type="dxa"/>
            <w:shd w:val="clear" w:color="auto" w:fill="auto"/>
            <w:vAlign w:val="center"/>
          </w:tcPr>
          <w:p w:rsidR="003935F4" w:rsidRPr="00BF486A" w:rsidRDefault="003935F4" w:rsidP="003935F4">
            <w:pPr>
              <w:rPr>
                <w:szCs w:val="24"/>
              </w:rPr>
            </w:pPr>
            <w:r w:rsidRPr="00BF486A">
              <w:t>Misafir memnuniyet oranı</w:t>
            </w:r>
          </w:p>
        </w:tc>
        <w:tc>
          <w:tcPr>
            <w:tcW w:w="1020" w:type="dxa"/>
            <w:shd w:val="clear" w:color="auto" w:fill="auto"/>
            <w:noWrap/>
            <w:vAlign w:val="center"/>
          </w:tcPr>
          <w:p w:rsidR="003935F4" w:rsidRPr="00BF486A" w:rsidRDefault="003935F4" w:rsidP="003935F4">
            <w:pPr>
              <w:rPr>
                <w:szCs w:val="24"/>
              </w:rPr>
            </w:pPr>
            <w:r w:rsidRPr="00BF486A">
              <w:t>%60</w:t>
            </w:r>
          </w:p>
        </w:tc>
        <w:tc>
          <w:tcPr>
            <w:tcW w:w="761" w:type="dxa"/>
            <w:shd w:val="clear" w:color="auto" w:fill="auto"/>
            <w:noWrap/>
            <w:vAlign w:val="center"/>
          </w:tcPr>
          <w:p w:rsidR="003935F4" w:rsidRPr="00BF486A" w:rsidRDefault="003935F4" w:rsidP="003935F4">
            <w:pPr>
              <w:rPr>
                <w:szCs w:val="24"/>
              </w:rPr>
            </w:pPr>
            <w:r w:rsidRPr="00BF486A">
              <w:t>%70</w:t>
            </w:r>
          </w:p>
        </w:tc>
        <w:tc>
          <w:tcPr>
            <w:tcW w:w="726" w:type="dxa"/>
            <w:vAlign w:val="center"/>
          </w:tcPr>
          <w:p w:rsidR="003935F4" w:rsidRPr="00BF486A" w:rsidRDefault="003935F4" w:rsidP="003935F4">
            <w:pPr>
              <w:rPr>
                <w:szCs w:val="24"/>
              </w:rPr>
            </w:pPr>
            <w:r w:rsidRPr="00BF486A">
              <w:t>%75</w:t>
            </w:r>
          </w:p>
        </w:tc>
        <w:tc>
          <w:tcPr>
            <w:tcW w:w="702" w:type="dxa"/>
            <w:vAlign w:val="center"/>
          </w:tcPr>
          <w:p w:rsidR="003935F4" w:rsidRPr="00BF486A" w:rsidRDefault="003935F4" w:rsidP="003935F4">
            <w:pPr>
              <w:rPr>
                <w:szCs w:val="24"/>
              </w:rPr>
            </w:pPr>
            <w:r w:rsidRPr="00BF486A">
              <w:t>%85</w:t>
            </w:r>
          </w:p>
        </w:tc>
        <w:tc>
          <w:tcPr>
            <w:tcW w:w="761" w:type="dxa"/>
            <w:vAlign w:val="center"/>
          </w:tcPr>
          <w:p w:rsidR="003935F4" w:rsidRPr="00BF486A" w:rsidRDefault="003935F4" w:rsidP="003935F4">
            <w:pPr>
              <w:rPr>
                <w:szCs w:val="24"/>
              </w:rPr>
            </w:pPr>
            <w:r w:rsidRPr="00BF486A">
              <w:t>%95</w:t>
            </w:r>
          </w:p>
        </w:tc>
        <w:tc>
          <w:tcPr>
            <w:tcW w:w="816" w:type="dxa"/>
            <w:vAlign w:val="center"/>
          </w:tcPr>
          <w:p w:rsidR="003935F4" w:rsidRPr="00BF486A" w:rsidRDefault="003935F4" w:rsidP="003935F4">
            <w:pPr>
              <w:rPr>
                <w:szCs w:val="24"/>
              </w:rPr>
            </w:pPr>
            <w:r w:rsidRPr="00BF486A">
              <w:t>%100</w:t>
            </w:r>
          </w:p>
        </w:tc>
      </w:tr>
      <w:tr w:rsidR="003935F4" w:rsidRPr="00BF486A" w:rsidTr="00776FC4">
        <w:trPr>
          <w:trHeight w:val="20"/>
        </w:trPr>
        <w:tc>
          <w:tcPr>
            <w:tcW w:w="1223" w:type="dxa"/>
            <w:shd w:val="clear" w:color="auto" w:fill="99FF99"/>
            <w:vAlign w:val="center"/>
          </w:tcPr>
          <w:p w:rsidR="003935F4" w:rsidRPr="00BF486A" w:rsidRDefault="003935F4" w:rsidP="003935F4">
            <w:pPr>
              <w:jc w:val="center"/>
              <w:rPr>
                <w:szCs w:val="24"/>
              </w:rPr>
            </w:pPr>
            <w:r w:rsidRPr="00BF486A">
              <w:rPr>
                <w:b/>
                <w:bCs/>
                <w:szCs w:val="24"/>
              </w:rPr>
              <w:t>PG.1.1.2</w:t>
            </w:r>
          </w:p>
        </w:tc>
        <w:tc>
          <w:tcPr>
            <w:tcW w:w="3138" w:type="dxa"/>
            <w:shd w:val="clear" w:color="auto" w:fill="99FF99"/>
            <w:vAlign w:val="center"/>
          </w:tcPr>
          <w:p w:rsidR="003935F4" w:rsidRPr="00BF486A" w:rsidRDefault="003935F4" w:rsidP="003935F4">
            <w:pPr>
              <w:rPr>
                <w:szCs w:val="24"/>
              </w:rPr>
            </w:pPr>
            <w:r w:rsidRPr="00BF486A">
              <w:t xml:space="preserve">Sözlü ve yazılı ulaşan öneri </w:t>
            </w:r>
            <w:proofErr w:type="gramStart"/>
            <w:r w:rsidRPr="00BF486A">
              <w:t>şikayet</w:t>
            </w:r>
            <w:proofErr w:type="gramEnd"/>
            <w:r w:rsidRPr="00BF486A">
              <w:t xml:space="preserve"> ve olumsuz vaka sayısı.</w:t>
            </w:r>
          </w:p>
        </w:tc>
        <w:tc>
          <w:tcPr>
            <w:tcW w:w="1020" w:type="dxa"/>
            <w:shd w:val="clear" w:color="auto" w:fill="99FF99"/>
            <w:noWrap/>
            <w:vAlign w:val="center"/>
          </w:tcPr>
          <w:p w:rsidR="003935F4" w:rsidRPr="00BF486A" w:rsidRDefault="003935F4" w:rsidP="003935F4">
            <w:pPr>
              <w:rPr>
                <w:szCs w:val="24"/>
              </w:rPr>
            </w:pPr>
            <w:r w:rsidRPr="00BF486A">
              <w:t>%60</w:t>
            </w:r>
          </w:p>
        </w:tc>
        <w:tc>
          <w:tcPr>
            <w:tcW w:w="761" w:type="dxa"/>
            <w:shd w:val="clear" w:color="auto" w:fill="99FF99"/>
            <w:noWrap/>
            <w:vAlign w:val="center"/>
          </w:tcPr>
          <w:p w:rsidR="003935F4" w:rsidRPr="00BF486A" w:rsidRDefault="003935F4" w:rsidP="003935F4">
            <w:pPr>
              <w:rPr>
                <w:szCs w:val="24"/>
              </w:rPr>
            </w:pPr>
            <w:r w:rsidRPr="00BF486A">
              <w:t>%70</w:t>
            </w:r>
          </w:p>
        </w:tc>
        <w:tc>
          <w:tcPr>
            <w:tcW w:w="726" w:type="dxa"/>
            <w:shd w:val="clear" w:color="auto" w:fill="99FF99"/>
            <w:vAlign w:val="center"/>
          </w:tcPr>
          <w:p w:rsidR="003935F4" w:rsidRPr="00BF486A" w:rsidRDefault="003935F4" w:rsidP="003935F4">
            <w:pPr>
              <w:rPr>
                <w:szCs w:val="24"/>
              </w:rPr>
            </w:pPr>
            <w:r w:rsidRPr="00BF486A">
              <w:t>%80</w:t>
            </w:r>
          </w:p>
        </w:tc>
        <w:tc>
          <w:tcPr>
            <w:tcW w:w="702" w:type="dxa"/>
            <w:shd w:val="clear" w:color="auto" w:fill="99FF99"/>
            <w:vAlign w:val="center"/>
          </w:tcPr>
          <w:p w:rsidR="003935F4" w:rsidRPr="00BF486A" w:rsidRDefault="003935F4" w:rsidP="003935F4">
            <w:pPr>
              <w:rPr>
                <w:szCs w:val="24"/>
              </w:rPr>
            </w:pPr>
            <w:r w:rsidRPr="00BF486A">
              <w:t>%80</w:t>
            </w:r>
          </w:p>
        </w:tc>
        <w:tc>
          <w:tcPr>
            <w:tcW w:w="761" w:type="dxa"/>
            <w:shd w:val="clear" w:color="auto" w:fill="99FF99"/>
            <w:vAlign w:val="center"/>
          </w:tcPr>
          <w:p w:rsidR="003935F4" w:rsidRPr="00BF486A" w:rsidRDefault="003935F4" w:rsidP="003935F4">
            <w:pPr>
              <w:rPr>
                <w:szCs w:val="24"/>
              </w:rPr>
            </w:pPr>
            <w:r w:rsidRPr="00BF486A">
              <w:t>%90</w:t>
            </w:r>
          </w:p>
        </w:tc>
        <w:tc>
          <w:tcPr>
            <w:tcW w:w="816" w:type="dxa"/>
            <w:shd w:val="clear" w:color="auto" w:fill="99FF99"/>
            <w:vAlign w:val="center"/>
          </w:tcPr>
          <w:p w:rsidR="003935F4" w:rsidRPr="00BF486A" w:rsidRDefault="003935F4" w:rsidP="003935F4">
            <w:pPr>
              <w:rPr>
                <w:szCs w:val="24"/>
              </w:rPr>
            </w:pPr>
            <w:r w:rsidRPr="00BF486A">
              <w:t>%100</w:t>
            </w:r>
          </w:p>
        </w:tc>
      </w:tr>
      <w:tr w:rsidR="003935F4" w:rsidRPr="00BF486A" w:rsidTr="003935F4">
        <w:trPr>
          <w:trHeight w:val="20"/>
        </w:trPr>
        <w:tc>
          <w:tcPr>
            <w:tcW w:w="1223" w:type="dxa"/>
            <w:shd w:val="clear" w:color="auto" w:fill="auto"/>
            <w:vAlign w:val="center"/>
          </w:tcPr>
          <w:p w:rsidR="003935F4" w:rsidRPr="00BF486A" w:rsidRDefault="003935F4" w:rsidP="003935F4">
            <w:pPr>
              <w:jc w:val="center"/>
              <w:rPr>
                <w:szCs w:val="24"/>
              </w:rPr>
            </w:pPr>
            <w:r w:rsidRPr="00BF486A">
              <w:rPr>
                <w:b/>
                <w:bCs/>
                <w:szCs w:val="24"/>
              </w:rPr>
              <w:t>PG.1.1.3</w:t>
            </w:r>
          </w:p>
        </w:tc>
        <w:tc>
          <w:tcPr>
            <w:tcW w:w="3138" w:type="dxa"/>
            <w:shd w:val="clear" w:color="auto" w:fill="auto"/>
            <w:vAlign w:val="center"/>
          </w:tcPr>
          <w:p w:rsidR="003935F4" w:rsidRPr="00BF486A" w:rsidRDefault="003935F4" w:rsidP="003935F4">
            <w:pPr>
              <w:rPr>
                <w:szCs w:val="24"/>
              </w:rPr>
            </w:pPr>
            <w:proofErr w:type="gramStart"/>
            <w:r w:rsidRPr="00BF486A">
              <w:t>Kurumun ulusal ve uluslararası belge sayısı.</w:t>
            </w:r>
            <w:proofErr w:type="gramEnd"/>
          </w:p>
        </w:tc>
        <w:tc>
          <w:tcPr>
            <w:tcW w:w="1020" w:type="dxa"/>
            <w:shd w:val="clear" w:color="auto" w:fill="auto"/>
            <w:noWrap/>
            <w:vAlign w:val="center"/>
          </w:tcPr>
          <w:p w:rsidR="003935F4" w:rsidRPr="00BF486A" w:rsidRDefault="003935F4" w:rsidP="003935F4">
            <w:pPr>
              <w:rPr>
                <w:szCs w:val="24"/>
              </w:rPr>
            </w:pPr>
            <w:r w:rsidRPr="00BF486A">
              <w:t>%20</w:t>
            </w:r>
          </w:p>
        </w:tc>
        <w:tc>
          <w:tcPr>
            <w:tcW w:w="761" w:type="dxa"/>
            <w:shd w:val="clear" w:color="auto" w:fill="auto"/>
            <w:noWrap/>
            <w:vAlign w:val="center"/>
          </w:tcPr>
          <w:p w:rsidR="003935F4" w:rsidRPr="00BF486A" w:rsidRDefault="003935F4" w:rsidP="003935F4">
            <w:pPr>
              <w:rPr>
                <w:szCs w:val="24"/>
              </w:rPr>
            </w:pPr>
            <w:r w:rsidRPr="00BF486A">
              <w:t>%20</w:t>
            </w:r>
          </w:p>
        </w:tc>
        <w:tc>
          <w:tcPr>
            <w:tcW w:w="726" w:type="dxa"/>
            <w:vAlign w:val="center"/>
          </w:tcPr>
          <w:p w:rsidR="003935F4" w:rsidRPr="00BF486A" w:rsidRDefault="003935F4" w:rsidP="003935F4">
            <w:pPr>
              <w:rPr>
                <w:szCs w:val="24"/>
              </w:rPr>
            </w:pPr>
            <w:r w:rsidRPr="00BF486A">
              <w:t>%40</w:t>
            </w:r>
          </w:p>
        </w:tc>
        <w:tc>
          <w:tcPr>
            <w:tcW w:w="702" w:type="dxa"/>
            <w:vAlign w:val="center"/>
          </w:tcPr>
          <w:p w:rsidR="003935F4" w:rsidRPr="00BF486A" w:rsidRDefault="003935F4" w:rsidP="003935F4">
            <w:pPr>
              <w:rPr>
                <w:szCs w:val="24"/>
              </w:rPr>
            </w:pPr>
            <w:r w:rsidRPr="00BF486A">
              <w:t>%50</w:t>
            </w:r>
          </w:p>
        </w:tc>
        <w:tc>
          <w:tcPr>
            <w:tcW w:w="761" w:type="dxa"/>
            <w:vAlign w:val="center"/>
          </w:tcPr>
          <w:p w:rsidR="003935F4" w:rsidRPr="00BF486A" w:rsidRDefault="003935F4" w:rsidP="003935F4">
            <w:pPr>
              <w:rPr>
                <w:szCs w:val="24"/>
              </w:rPr>
            </w:pPr>
            <w:r w:rsidRPr="00BF486A">
              <w:t>%55</w:t>
            </w:r>
          </w:p>
        </w:tc>
        <w:tc>
          <w:tcPr>
            <w:tcW w:w="816" w:type="dxa"/>
            <w:vAlign w:val="center"/>
          </w:tcPr>
          <w:p w:rsidR="003935F4" w:rsidRPr="00BF486A" w:rsidRDefault="003935F4" w:rsidP="003935F4">
            <w:pPr>
              <w:rPr>
                <w:szCs w:val="24"/>
              </w:rPr>
            </w:pPr>
            <w:r w:rsidRPr="00BF486A">
              <w:t>%60</w:t>
            </w:r>
          </w:p>
        </w:tc>
      </w:tr>
      <w:tr w:rsidR="003935F4" w:rsidRPr="00BF486A" w:rsidTr="00776FC4">
        <w:trPr>
          <w:trHeight w:val="20"/>
        </w:trPr>
        <w:tc>
          <w:tcPr>
            <w:tcW w:w="1223" w:type="dxa"/>
            <w:shd w:val="clear" w:color="auto" w:fill="99FF99"/>
            <w:vAlign w:val="center"/>
          </w:tcPr>
          <w:p w:rsidR="003935F4" w:rsidRPr="00BF486A" w:rsidRDefault="003935F4" w:rsidP="003935F4">
            <w:pPr>
              <w:jc w:val="center"/>
              <w:rPr>
                <w:szCs w:val="24"/>
              </w:rPr>
            </w:pPr>
            <w:r w:rsidRPr="00BF486A">
              <w:rPr>
                <w:b/>
                <w:bCs/>
                <w:szCs w:val="24"/>
              </w:rPr>
              <w:t>PG.1.1.5</w:t>
            </w:r>
          </w:p>
        </w:tc>
        <w:tc>
          <w:tcPr>
            <w:tcW w:w="3138" w:type="dxa"/>
            <w:shd w:val="clear" w:color="auto" w:fill="99FF99"/>
            <w:vAlign w:val="center"/>
          </w:tcPr>
          <w:p w:rsidR="003935F4" w:rsidRPr="00BF486A" w:rsidRDefault="001C18A1" w:rsidP="001C18A1">
            <w:pPr>
              <w:rPr>
                <w:szCs w:val="24"/>
              </w:rPr>
            </w:pPr>
            <w:proofErr w:type="gramStart"/>
            <w:r w:rsidRPr="00BF486A">
              <w:t>kurumun</w:t>
            </w:r>
            <w:proofErr w:type="gramEnd"/>
            <w:r w:rsidRPr="00BF486A">
              <w:t xml:space="preserve"> önceki dönemlere göre konaklama artış oranı</w:t>
            </w:r>
          </w:p>
        </w:tc>
        <w:tc>
          <w:tcPr>
            <w:tcW w:w="1020" w:type="dxa"/>
            <w:shd w:val="clear" w:color="auto" w:fill="99FF99"/>
            <w:noWrap/>
            <w:vAlign w:val="center"/>
          </w:tcPr>
          <w:p w:rsidR="003935F4" w:rsidRPr="00BF486A" w:rsidRDefault="003935F4" w:rsidP="003935F4">
            <w:pPr>
              <w:rPr>
                <w:szCs w:val="24"/>
              </w:rPr>
            </w:pPr>
            <w:r w:rsidRPr="00BF486A">
              <w:t>%10</w:t>
            </w:r>
          </w:p>
        </w:tc>
        <w:tc>
          <w:tcPr>
            <w:tcW w:w="761" w:type="dxa"/>
            <w:shd w:val="clear" w:color="auto" w:fill="99FF99"/>
            <w:noWrap/>
            <w:vAlign w:val="center"/>
          </w:tcPr>
          <w:p w:rsidR="003935F4" w:rsidRPr="00BF486A" w:rsidRDefault="003935F4" w:rsidP="003935F4">
            <w:pPr>
              <w:rPr>
                <w:szCs w:val="24"/>
              </w:rPr>
            </w:pPr>
            <w:r w:rsidRPr="00BF486A">
              <w:t>%70</w:t>
            </w:r>
          </w:p>
        </w:tc>
        <w:tc>
          <w:tcPr>
            <w:tcW w:w="726" w:type="dxa"/>
            <w:shd w:val="clear" w:color="auto" w:fill="99FF99"/>
            <w:vAlign w:val="center"/>
          </w:tcPr>
          <w:p w:rsidR="003935F4" w:rsidRPr="00BF486A" w:rsidRDefault="003935F4" w:rsidP="003935F4">
            <w:pPr>
              <w:rPr>
                <w:szCs w:val="24"/>
              </w:rPr>
            </w:pPr>
            <w:r w:rsidRPr="00BF486A">
              <w:t>%80</w:t>
            </w:r>
          </w:p>
        </w:tc>
        <w:tc>
          <w:tcPr>
            <w:tcW w:w="702" w:type="dxa"/>
            <w:shd w:val="clear" w:color="auto" w:fill="99FF99"/>
            <w:vAlign w:val="center"/>
          </w:tcPr>
          <w:p w:rsidR="003935F4" w:rsidRPr="00BF486A" w:rsidRDefault="003935F4" w:rsidP="003935F4">
            <w:pPr>
              <w:rPr>
                <w:szCs w:val="24"/>
              </w:rPr>
            </w:pPr>
            <w:r w:rsidRPr="00BF486A">
              <w:t>%80</w:t>
            </w:r>
          </w:p>
        </w:tc>
        <w:tc>
          <w:tcPr>
            <w:tcW w:w="761" w:type="dxa"/>
            <w:shd w:val="clear" w:color="auto" w:fill="99FF99"/>
            <w:vAlign w:val="center"/>
          </w:tcPr>
          <w:p w:rsidR="003935F4" w:rsidRPr="00BF486A" w:rsidRDefault="003935F4" w:rsidP="003935F4">
            <w:pPr>
              <w:rPr>
                <w:szCs w:val="24"/>
              </w:rPr>
            </w:pPr>
            <w:r w:rsidRPr="00BF486A">
              <w:t>%90</w:t>
            </w:r>
          </w:p>
        </w:tc>
        <w:tc>
          <w:tcPr>
            <w:tcW w:w="816" w:type="dxa"/>
            <w:shd w:val="clear" w:color="auto" w:fill="99FF99"/>
            <w:vAlign w:val="center"/>
          </w:tcPr>
          <w:p w:rsidR="003935F4" w:rsidRPr="00BF486A" w:rsidRDefault="003935F4" w:rsidP="003935F4">
            <w:pPr>
              <w:rPr>
                <w:szCs w:val="24"/>
              </w:rPr>
            </w:pPr>
            <w:r w:rsidRPr="00BF486A">
              <w:t>%100</w:t>
            </w:r>
          </w:p>
        </w:tc>
      </w:tr>
    </w:tbl>
    <w:p w:rsidR="003935F4" w:rsidRPr="00BF486A" w:rsidRDefault="003935F4" w:rsidP="0006763F">
      <w:pPr>
        <w:jc w:val="both"/>
        <w:rPr>
          <w:szCs w:val="24"/>
        </w:rPr>
      </w:pPr>
    </w:p>
    <w:p w:rsidR="003935F4" w:rsidRPr="00BF486A" w:rsidRDefault="003935F4" w:rsidP="0006763F">
      <w:pPr>
        <w:jc w:val="both"/>
        <w:rPr>
          <w:szCs w:val="24"/>
        </w:rPr>
      </w:pPr>
    </w:p>
    <w:tbl>
      <w:tblPr>
        <w:tblStyle w:val="TabloKlavuzu"/>
        <w:tblW w:w="5001" w:type="pct"/>
        <w:tblLook w:val="04A0"/>
      </w:tblPr>
      <w:tblGrid>
        <w:gridCol w:w="1384"/>
        <w:gridCol w:w="8189"/>
      </w:tblGrid>
      <w:tr w:rsidR="001D4345" w:rsidRPr="00BF486A" w:rsidTr="00636862">
        <w:trPr>
          <w:trHeight w:val="378"/>
        </w:trPr>
        <w:tc>
          <w:tcPr>
            <w:tcW w:w="723" w:type="pct"/>
            <w:shd w:val="clear" w:color="auto" w:fill="auto"/>
          </w:tcPr>
          <w:p w:rsidR="001D4345" w:rsidRPr="00BF486A" w:rsidRDefault="001D4345" w:rsidP="007C75C3">
            <w:pPr>
              <w:jc w:val="center"/>
              <w:rPr>
                <w:b/>
              </w:rPr>
            </w:pPr>
            <w:r w:rsidRPr="00BF486A">
              <w:rPr>
                <w:b/>
              </w:rPr>
              <w:t>Stratejiler</w:t>
            </w:r>
          </w:p>
          <w:p w:rsidR="001D4345" w:rsidRPr="00BF486A" w:rsidRDefault="001D4345" w:rsidP="007C75C3">
            <w:pPr>
              <w:jc w:val="center"/>
            </w:pPr>
          </w:p>
          <w:p w:rsidR="001D4345" w:rsidRPr="00BF486A" w:rsidRDefault="001D4345" w:rsidP="007C75C3">
            <w:pPr>
              <w:jc w:val="center"/>
            </w:pPr>
          </w:p>
          <w:p w:rsidR="001D4345" w:rsidRPr="00BF486A" w:rsidRDefault="001D4345" w:rsidP="007C75C3">
            <w:pPr>
              <w:jc w:val="center"/>
            </w:pPr>
            <w:r w:rsidRPr="00BF486A">
              <w:t>1</w:t>
            </w:r>
          </w:p>
          <w:p w:rsidR="001D4345" w:rsidRPr="00BF486A" w:rsidRDefault="001D4345" w:rsidP="007C75C3">
            <w:pPr>
              <w:jc w:val="center"/>
            </w:pPr>
          </w:p>
          <w:p w:rsidR="001D4345" w:rsidRPr="00BF486A" w:rsidRDefault="001D4345" w:rsidP="007C75C3">
            <w:pPr>
              <w:jc w:val="center"/>
            </w:pPr>
          </w:p>
          <w:p w:rsidR="001D4345" w:rsidRPr="00BF486A" w:rsidRDefault="001D4345" w:rsidP="007C75C3">
            <w:pPr>
              <w:jc w:val="center"/>
            </w:pPr>
            <w:r w:rsidRPr="00BF486A">
              <w:t>2</w:t>
            </w:r>
          </w:p>
          <w:p w:rsidR="001D4345" w:rsidRPr="00BF486A" w:rsidRDefault="001D4345" w:rsidP="007C75C3">
            <w:pPr>
              <w:jc w:val="center"/>
            </w:pPr>
          </w:p>
          <w:p w:rsidR="001D4345" w:rsidRPr="00BF486A" w:rsidRDefault="001D4345" w:rsidP="007C75C3">
            <w:pPr>
              <w:jc w:val="center"/>
            </w:pPr>
          </w:p>
          <w:p w:rsidR="001D4345" w:rsidRPr="00BF486A" w:rsidRDefault="001D4345" w:rsidP="007C75C3">
            <w:pPr>
              <w:jc w:val="center"/>
            </w:pPr>
            <w:r w:rsidRPr="00BF486A">
              <w:t>3</w:t>
            </w:r>
          </w:p>
          <w:p w:rsidR="001D4345" w:rsidRPr="00BF486A" w:rsidRDefault="001D4345" w:rsidP="007C75C3">
            <w:pPr>
              <w:jc w:val="center"/>
            </w:pPr>
          </w:p>
          <w:p w:rsidR="001D4345" w:rsidRPr="00BF486A" w:rsidRDefault="001D4345" w:rsidP="007C75C3">
            <w:pPr>
              <w:jc w:val="center"/>
            </w:pPr>
          </w:p>
          <w:p w:rsidR="001D4345" w:rsidRPr="00BF486A" w:rsidRDefault="001D4345" w:rsidP="007C75C3">
            <w:pPr>
              <w:jc w:val="center"/>
            </w:pPr>
            <w:r w:rsidRPr="00BF486A">
              <w:t>4</w:t>
            </w:r>
          </w:p>
          <w:p w:rsidR="005168FC" w:rsidRPr="00BF486A" w:rsidRDefault="005168FC" w:rsidP="007C75C3">
            <w:pPr>
              <w:jc w:val="center"/>
            </w:pPr>
          </w:p>
          <w:p w:rsidR="005168FC" w:rsidRPr="00BF486A" w:rsidRDefault="005168FC" w:rsidP="007C75C3">
            <w:pPr>
              <w:jc w:val="center"/>
            </w:pPr>
          </w:p>
          <w:p w:rsidR="001D4345" w:rsidRPr="00BF486A" w:rsidRDefault="001D4345" w:rsidP="007C75C3">
            <w:pPr>
              <w:jc w:val="center"/>
            </w:pPr>
          </w:p>
          <w:p w:rsidR="001D4345" w:rsidRPr="00BF486A" w:rsidRDefault="001D4345" w:rsidP="007C75C3">
            <w:pPr>
              <w:jc w:val="center"/>
            </w:pPr>
            <w:r w:rsidRPr="00BF486A">
              <w:t>5</w:t>
            </w:r>
          </w:p>
          <w:p w:rsidR="001D4345" w:rsidRPr="00BF486A" w:rsidRDefault="001D4345" w:rsidP="007C75C3">
            <w:pPr>
              <w:jc w:val="center"/>
              <w:rPr>
                <w:b/>
                <w:bCs/>
                <w:sz w:val="28"/>
                <w:szCs w:val="28"/>
              </w:rPr>
            </w:pPr>
          </w:p>
        </w:tc>
        <w:tc>
          <w:tcPr>
            <w:tcW w:w="4277" w:type="pct"/>
            <w:shd w:val="clear" w:color="auto" w:fill="auto"/>
            <w:vAlign w:val="bottom"/>
          </w:tcPr>
          <w:p w:rsidR="001D4345" w:rsidRPr="00BF486A" w:rsidRDefault="001D4345" w:rsidP="007C75C3">
            <w:pPr>
              <w:pStyle w:val="TabloGvde"/>
              <w:tabs>
                <w:tab w:val="left" w:pos="7770"/>
              </w:tabs>
              <w:ind w:right="-710"/>
              <w:rPr>
                <w:rFonts w:ascii="Times New Roman" w:hAnsi="Times New Roman"/>
                <w:sz w:val="22"/>
                <w:szCs w:val="22"/>
              </w:rPr>
            </w:pPr>
          </w:p>
          <w:p w:rsidR="001D4345" w:rsidRPr="00BF486A" w:rsidRDefault="001D4345" w:rsidP="007C75C3">
            <w:pPr>
              <w:pStyle w:val="TabloGvde"/>
              <w:tabs>
                <w:tab w:val="left" w:pos="7770"/>
              </w:tabs>
              <w:ind w:right="-710"/>
              <w:rPr>
                <w:rFonts w:ascii="Times New Roman" w:hAnsi="Times New Roman"/>
                <w:sz w:val="22"/>
                <w:szCs w:val="22"/>
              </w:rPr>
            </w:pPr>
          </w:p>
          <w:p w:rsidR="001D4345" w:rsidRPr="00BF486A" w:rsidRDefault="001D4345" w:rsidP="00636862">
            <w:pPr>
              <w:pStyle w:val="TabloGvde"/>
              <w:tabs>
                <w:tab w:val="left" w:pos="7802"/>
              </w:tabs>
              <w:ind w:right="176"/>
              <w:rPr>
                <w:rFonts w:ascii="Times New Roman" w:hAnsi="Times New Roman"/>
                <w:sz w:val="22"/>
                <w:szCs w:val="22"/>
              </w:rPr>
            </w:pPr>
            <w:r w:rsidRPr="00BF486A">
              <w:rPr>
                <w:rFonts w:ascii="Times New Roman" w:hAnsi="Times New Roman"/>
                <w:sz w:val="22"/>
                <w:szCs w:val="22"/>
              </w:rPr>
              <w:t>Hizmet sunumunda kullanılan malzemelere belirli standartlar getirilecektir.</w:t>
            </w:r>
          </w:p>
          <w:p w:rsidR="001D4345" w:rsidRPr="00BF486A" w:rsidRDefault="001D4345" w:rsidP="00636862">
            <w:pPr>
              <w:pStyle w:val="TabloGvde"/>
              <w:tabs>
                <w:tab w:val="left" w:pos="7802"/>
              </w:tabs>
              <w:ind w:right="176"/>
              <w:rPr>
                <w:rFonts w:ascii="Times New Roman" w:hAnsi="Times New Roman"/>
                <w:sz w:val="22"/>
                <w:szCs w:val="22"/>
              </w:rPr>
            </w:pPr>
          </w:p>
          <w:p w:rsidR="001D4345" w:rsidRPr="00BF486A" w:rsidRDefault="001D4345" w:rsidP="00636862">
            <w:pPr>
              <w:pStyle w:val="TabloGvde"/>
              <w:tabs>
                <w:tab w:val="left" w:pos="7770"/>
              </w:tabs>
              <w:ind w:right="-1"/>
              <w:jc w:val="both"/>
              <w:rPr>
                <w:rFonts w:ascii="Times New Roman" w:hAnsi="Times New Roman"/>
                <w:sz w:val="22"/>
                <w:szCs w:val="22"/>
              </w:rPr>
            </w:pPr>
          </w:p>
          <w:p w:rsidR="001D4345" w:rsidRPr="00BF486A" w:rsidRDefault="001D4345" w:rsidP="00636862">
            <w:pPr>
              <w:pStyle w:val="TabloGvde"/>
              <w:tabs>
                <w:tab w:val="left" w:pos="7770"/>
              </w:tabs>
              <w:ind w:right="-1"/>
              <w:jc w:val="both"/>
              <w:rPr>
                <w:rFonts w:ascii="Times New Roman" w:hAnsi="Times New Roman"/>
                <w:sz w:val="22"/>
                <w:szCs w:val="22"/>
              </w:rPr>
            </w:pPr>
          </w:p>
          <w:p w:rsidR="001D4345" w:rsidRPr="00BF486A" w:rsidRDefault="001D4345" w:rsidP="00636862">
            <w:pPr>
              <w:pStyle w:val="TabloGvde"/>
              <w:tabs>
                <w:tab w:val="left" w:pos="7770"/>
              </w:tabs>
              <w:ind w:right="-1"/>
              <w:jc w:val="both"/>
              <w:rPr>
                <w:rFonts w:ascii="Times New Roman" w:hAnsi="Times New Roman"/>
                <w:sz w:val="22"/>
                <w:szCs w:val="22"/>
              </w:rPr>
            </w:pPr>
            <w:r w:rsidRPr="00BF486A">
              <w:rPr>
                <w:rFonts w:ascii="Times New Roman" w:hAnsi="Times New Roman"/>
                <w:sz w:val="22"/>
                <w:szCs w:val="22"/>
              </w:rPr>
              <w:t xml:space="preserve">Müşteri memnuniyeti izlenip ölçülerek değerlendirilecektir </w:t>
            </w:r>
          </w:p>
          <w:p w:rsidR="001D4345" w:rsidRPr="00BF486A" w:rsidRDefault="001D4345" w:rsidP="00636862">
            <w:pPr>
              <w:pStyle w:val="TabloGvde"/>
              <w:ind w:right="0"/>
              <w:jc w:val="both"/>
              <w:rPr>
                <w:rFonts w:ascii="Times New Roman" w:hAnsi="Times New Roman"/>
                <w:sz w:val="22"/>
                <w:szCs w:val="22"/>
              </w:rPr>
            </w:pPr>
          </w:p>
          <w:p w:rsidR="001D4345" w:rsidRPr="00BF486A" w:rsidRDefault="001D4345" w:rsidP="00636862">
            <w:pPr>
              <w:pStyle w:val="TabloGvde"/>
              <w:ind w:right="0"/>
              <w:jc w:val="both"/>
              <w:rPr>
                <w:rFonts w:ascii="Times New Roman" w:hAnsi="Times New Roman"/>
                <w:sz w:val="22"/>
                <w:szCs w:val="22"/>
              </w:rPr>
            </w:pPr>
          </w:p>
          <w:p w:rsidR="005168FC" w:rsidRPr="00BF486A" w:rsidRDefault="005168FC" w:rsidP="00636862">
            <w:pPr>
              <w:pStyle w:val="TabloGvde"/>
              <w:ind w:right="0"/>
              <w:jc w:val="both"/>
              <w:rPr>
                <w:rFonts w:ascii="Times New Roman" w:hAnsi="Times New Roman"/>
                <w:sz w:val="22"/>
                <w:szCs w:val="22"/>
              </w:rPr>
            </w:pPr>
          </w:p>
          <w:p w:rsidR="001D4345" w:rsidRPr="00BF486A" w:rsidRDefault="001D4345" w:rsidP="00636862">
            <w:pPr>
              <w:pStyle w:val="TabloGvde"/>
              <w:ind w:right="-108"/>
              <w:rPr>
                <w:rFonts w:ascii="Times New Roman" w:hAnsi="Times New Roman"/>
                <w:sz w:val="22"/>
                <w:szCs w:val="22"/>
              </w:rPr>
            </w:pPr>
            <w:r w:rsidRPr="00BF486A">
              <w:rPr>
                <w:rFonts w:ascii="Times New Roman" w:hAnsi="Times New Roman"/>
                <w:sz w:val="22"/>
                <w:szCs w:val="22"/>
              </w:rPr>
              <w:t>Kurumun iş analizi yapılarak nitelikli personel istihdam edilecektir.</w:t>
            </w:r>
          </w:p>
          <w:p w:rsidR="001D4345" w:rsidRPr="00BF486A" w:rsidRDefault="001D4345" w:rsidP="00636862"/>
          <w:p w:rsidR="005168FC" w:rsidRPr="00BF486A" w:rsidRDefault="005168FC" w:rsidP="00636862"/>
          <w:p w:rsidR="001D4345" w:rsidRPr="00BF486A" w:rsidRDefault="001D4345" w:rsidP="00636862">
            <w:pPr>
              <w:pStyle w:val="TabloGvde"/>
              <w:ind w:right="-108"/>
              <w:rPr>
                <w:rFonts w:ascii="Times New Roman" w:hAnsi="Times New Roman"/>
                <w:sz w:val="22"/>
                <w:szCs w:val="22"/>
              </w:rPr>
            </w:pPr>
            <w:r w:rsidRPr="00BF486A">
              <w:rPr>
                <w:rFonts w:ascii="Times New Roman" w:hAnsi="Times New Roman"/>
                <w:sz w:val="22"/>
                <w:szCs w:val="22"/>
              </w:rPr>
              <w:t>Kalite Yönetimi Belgesi çalışmaları yapılacaktır</w:t>
            </w:r>
          </w:p>
          <w:p w:rsidR="005168FC" w:rsidRPr="00BF486A" w:rsidRDefault="005168FC" w:rsidP="00636862">
            <w:pPr>
              <w:pStyle w:val="TabloGvde"/>
              <w:ind w:right="-108"/>
              <w:rPr>
                <w:rFonts w:ascii="Times New Roman" w:hAnsi="Times New Roman"/>
                <w:sz w:val="22"/>
                <w:szCs w:val="22"/>
              </w:rPr>
            </w:pPr>
          </w:p>
          <w:p w:rsidR="001D4345" w:rsidRPr="00BF486A" w:rsidRDefault="001D4345" w:rsidP="00636862">
            <w:pPr>
              <w:pStyle w:val="TabloGvde"/>
              <w:ind w:right="-108"/>
              <w:rPr>
                <w:rFonts w:ascii="Times New Roman" w:hAnsi="Times New Roman"/>
                <w:sz w:val="22"/>
                <w:szCs w:val="22"/>
              </w:rPr>
            </w:pPr>
            <w:r w:rsidRPr="00BF486A">
              <w:rPr>
                <w:rFonts w:ascii="Times New Roman" w:hAnsi="Times New Roman"/>
                <w:sz w:val="22"/>
                <w:szCs w:val="22"/>
              </w:rPr>
              <w:t>Konaklama sektörüne yönelik ulusal ve uluslararası organizasyonlara katılım sağlanacaktır.</w:t>
            </w:r>
          </w:p>
          <w:p w:rsidR="001D4345" w:rsidRPr="00BF486A" w:rsidRDefault="001D4345" w:rsidP="00636862">
            <w:pPr>
              <w:pStyle w:val="TabloGvde"/>
              <w:ind w:right="-108"/>
              <w:rPr>
                <w:rFonts w:ascii="Times New Roman" w:hAnsi="Times New Roman"/>
                <w:sz w:val="22"/>
                <w:szCs w:val="22"/>
              </w:rPr>
            </w:pPr>
          </w:p>
          <w:p w:rsidR="001D4345" w:rsidRPr="00BF486A" w:rsidRDefault="001D4345" w:rsidP="00636862">
            <w:pPr>
              <w:pStyle w:val="TabloGvde"/>
              <w:ind w:right="-108"/>
              <w:rPr>
                <w:rFonts w:ascii="Times New Roman" w:hAnsi="Times New Roman"/>
                <w:sz w:val="22"/>
                <w:szCs w:val="22"/>
              </w:rPr>
            </w:pPr>
          </w:p>
          <w:p w:rsidR="001D4345" w:rsidRPr="00BF486A" w:rsidRDefault="001D4345" w:rsidP="007C75C3">
            <w:pPr>
              <w:jc w:val="right"/>
              <w:rPr>
                <w:b/>
                <w:bCs/>
              </w:rPr>
            </w:pPr>
          </w:p>
        </w:tc>
      </w:tr>
      <w:tr w:rsidR="001D4345" w:rsidRPr="00BF486A" w:rsidTr="00776FC4">
        <w:trPr>
          <w:trHeight w:val="600"/>
        </w:trPr>
        <w:tc>
          <w:tcPr>
            <w:tcW w:w="723" w:type="pct"/>
            <w:shd w:val="clear" w:color="auto" w:fill="99FF99"/>
          </w:tcPr>
          <w:p w:rsidR="001D4345" w:rsidRPr="00BF486A" w:rsidRDefault="001D4345" w:rsidP="00FE7871">
            <w:pPr>
              <w:jc w:val="center"/>
              <w:rPr>
                <w:b/>
              </w:rPr>
            </w:pPr>
            <w:r w:rsidRPr="00BF486A">
              <w:rPr>
                <w:b/>
              </w:rPr>
              <w:t>Riskler</w:t>
            </w:r>
          </w:p>
          <w:p w:rsidR="001D4345" w:rsidRPr="00BF486A" w:rsidRDefault="001D4345" w:rsidP="00FE7871">
            <w:pPr>
              <w:jc w:val="center"/>
            </w:pPr>
          </w:p>
          <w:p w:rsidR="001D4345" w:rsidRPr="00BF486A" w:rsidRDefault="001D4345" w:rsidP="00FE7871">
            <w:pPr>
              <w:jc w:val="center"/>
            </w:pPr>
          </w:p>
          <w:p w:rsidR="001D4345" w:rsidRPr="00BF486A" w:rsidRDefault="001D4345" w:rsidP="00FE7871">
            <w:pPr>
              <w:jc w:val="center"/>
              <w:rPr>
                <w:b/>
                <w:bCs/>
                <w:sz w:val="28"/>
                <w:szCs w:val="28"/>
              </w:rPr>
            </w:pPr>
          </w:p>
        </w:tc>
        <w:tc>
          <w:tcPr>
            <w:tcW w:w="4277" w:type="pct"/>
            <w:shd w:val="clear" w:color="auto" w:fill="99FF99"/>
          </w:tcPr>
          <w:p w:rsidR="001D4345" w:rsidRPr="00BF486A" w:rsidRDefault="001D4345" w:rsidP="00FE7871"/>
          <w:p w:rsidR="001D4345" w:rsidRPr="00BF486A" w:rsidRDefault="001D4345" w:rsidP="00FE7871"/>
          <w:p w:rsidR="001D4345" w:rsidRPr="00BF486A" w:rsidRDefault="001D4345" w:rsidP="00FE7871">
            <w:proofErr w:type="gramStart"/>
            <w:r w:rsidRPr="00BF486A">
              <w:t>Değişime  direnme</w:t>
            </w:r>
            <w:proofErr w:type="gramEnd"/>
          </w:p>
          <w:p w:rsidR="009D31DF" w:rsidRPr="00BF486A" w:rsidRDefault="009D31DF" w:rsidP="00FE7871"/>
          <w:p w:rsidR="001D4345" w:rsidRPr="00BF486A" w:rsidRDefault="001D4345" w:rsidP="00FE7871">
            <w:pPr>
              <w:rPr>
                <w:bCs/>
              </w:rPr>
            </w:pPr>
          </w:p>
        </w:tc>
      </w:tr>
      <w:tr w:rsidR="001D4345" w:rsidRPr="00BF486A" w:rsidTr="00FE7871">
        <w:trPr>
          <w:trHeight w:val="353"/>
        </w:trPr>
        <w:tc>
          <w:tcPr>
            <w:tcW w:w="723" w:type="pct"/>
            <w:shd w:val="clear" w:color="auto" w:fill="auto"/>
          </w:tcPr>
          <w:p w:rsidR="001D4345" w:rsidRPr="00BF486A" w:rsidRDefault="001D4345" w:rsidP="00FE7871">
            <w:pPr>
              <w:jc w:val="center"/>
              <w:rPr>
                <w:b/>
                <w:bCs/>
              </w:rPr>
            </w:pPr>
            <w:r w:rsidRPr="00BF486A">
              <w:rPr>
                <w:b/>
                <w:bCs/>
              </w:rPr>
              <w:t>Maliyet</w:t>
            </w:r>
          </w:p>
        </w:tc>
        <w:tc>
          <w:tcPr>
            <w:tcW w:w="4277" w:type="pct"/>
            <w:shd w:val="clear" w:color="auto" w:fill="auto"/>
          </w:tcPr>
          <w:p w:rsidR="001D4345" w:rsidRPr="00BF486A" w:rsidRDefault="001D4345" w:rsidP="00FE7871">
            <w:pPr>
              <w:rPr>
                <w:bCs/>
              </w:rPr>
            </w:pPr>
            <w:r w:rsidRPr="00BF486A">
              <w:rPr>
                <w:bCs/>
              </w:rPr>
              <w:t>1</w:t>
            </w:r>
            <w:r w:rsidR="009D31DF" w:rsidRPr="00BF486A">
              <w:rPr>
                <w:bCs/>
              </w:rPr>
              <w:t>5</w:t>
            </w:r>
            <w:r w:rsidRPr="00BF486A">
              <w:rPr>
                <w:bCs/>
              </w:rPr>
              <w:t>000TL</w:t>
            </w:r>
          </w:p>
        </w:tc>
      </w:tr>
      <w:tr w:rsidR="001D4345" w:rsidRPr="00BF486A" w:rsidTr="00776FC4">
        <w:trPr>
          <w:trHeight w:val="353"/>
        </w:trPr>
        <w:tc>
          <w:tcPr>
            <w:tcW w:w="723" w:type="pct"/>
            <w:shd w:val="clear" w:color="auto" w:fill="99FF99"/>
          </w:tcPr>
          <w:p w:rsidR="001D4345" w:rsidRPr="00BF486A" w:rsidRDefault="001D4345" w:rsidP="00FE7871">
            <w:pPr>
              <w:jc w:val="center"/>
              <w:rPr>
                <w:b/>
                <w:bCs/>
              </w:rPr>
            </w:pPr>
            <w:r w:rsidRPr="00BF486A">
              <w:rPr>
                <w:b/>
                <w:bCs/>
              </w:rPr>
              <w:t>Sorumlu birim</w:t>
            </w:r>
          </w:p>
        </w:tc>
        <w:tc>
          <w:tcPr>
            <w:tcW w:w="4277" w:type="pct"/>
            <w:shd w:val="clear" w:color="auto" w:fill="99FF99"/>
          </w:tcPr>
          <w:p w:rsidR="001D4345" w:rsidRPr="00BF486A" w:rsidRDefault="009D31DF" w:rsidP="00FE7871">
            <w:pPr>
              <w:rPr>
                <w:bCs/>
              </w:rPr>
            </w:pPr>
            <w:r w:rsidRPr="00BF486A">
              <w:rPr>
                <w:bCs/>
              </w:rPr>
              <w:t xml:space="preserve">Öğretmenevi ve </w:t>
            </w:r>
            <w:proofErr w:type="spellStart"/>
            <w:r w:rsidRPr="00BF486A">
              <w:rPr>
                <w:bCs/>
              </w:rPr>
              <w:t>aso</w:t>
            </w:r>
            <w:proofErr w:type="spellEnd"/>
            <w:r w:rsidRPr="00BF486A">
              <w:rPr>
                <w:bCs/>
              </w:rPr>
              <w:t xml:space="preserve"> müdürlüğü</w:t>
            </w:r>
          </w:p>
        </w:tc>
      </w:tr>
      <w:tr w:rsidR="001D4345" w:rsidRPr="00BF486A" w:rsidTr="00FE7871">
        <w:trPr>
          <w:trHeight w:val="353"/>
        </w:trPr>
        <w:tc>
          <w:tcPr>
            <w:tcW w:w="723" w:type="pct"/>
            <w:shd w:val="clear" w:color="auto" w:fill="auto"/>
          </w:tcPr>
          <w:p w:rsidR="001D4345" w:rsidRPr="00BF486A" w:rsidRDefault="001D4345" w:rsidP="00FE7871">
            <w:pPr>
              <w:jc w:val="center"/>
              <w:rPr>
                <w:b/>
                <w:bCs/>
              </w:rPr>
            </w:pPr>
            <w:proofErr w:type="spellStart"/>
            <w:r w:rsidRPr="00BF486A">
              <w:rPr>
                <w:b/>
                <w:bCs/>
              </w:rPr>
              <w:t>Tesbitler</w:t>
            </w:r>
            <w:proofErr w:type="spellEnd"/>
          </w:p>
        </w:tc>
        <w:tc>
          <w:tcPr>
            <w:tcW w:w="4277" w:type="pct"/>
          </w:tcPr>
          <w:p w:rsidR="001D4345" w:rsidRPr="00BF486A" w:rsidRDefault="001D4345" w:rsidP="00FE7871">
            <w:pPr>
              <w:rPr>
                <w:bCs/>
              </w:rPr>
            </w:pPr>
            <w:r w:rsidRPr="00BF486A">
              <w:rPr>
                <w:bCs/>
              </w:rPr>
              <w:t>Öğretmenevleri</w:t>
            </w:r>
            <w:r w:rsidR="009D31DF" w:rsidRPr="00BF486A">
              <w:rPr>
                <w:bCs/>
              </w:rPr>
              <w:t xml:space="preserve"> idarecilerine yönelik </w:t>
            </w:r>
            <w:proofErr w:type="spellStart"/>
            <w:r w:rsidR="009D31DF" w:rsidRPr="00BF486A">
              <w:rPr>
                <w:bCs/>
              </w:rPr>
              <w:t>hizmetiçi</w:t>
            </w:r>
            <w:proofErr w:type="spellEnd"/>
            <w:r w:rsidR="009D31DF" w:rsidRPr="00BF486A">
              <w:rPr>
                <w:bCs/>
              </w:rPr>
              <w:t xml:space="preserve"> eğitim faaliyetine yeterince yer verilmemesi</w:t>
            </w:r>
          </w:p>
        </w:tc>
      </w:tr>
      <w:tr w:rsidR="001D4345" w:rsidRPr="00BF486A" w:rsidTr="00776FC4">
        <w:trPr>
          <w:trHeight w:val="353"/>
        </w:trPr>
        <w:tc>
          <w:tcPr>
            <w:tcW w:w="723" w:type="pct"/>
            <w:shd w:val="clear" w:color="auto" w:fill="99FF99"/>
          </w:tcPr>
          <w:p w:rsidR="001D4345" w:rsidRPr="00BF486A" w:rsidRDefault="001D4345" w:rsidP="00FE7871">
            <w:pPr>
              <w:jc w:val="center"/>
              <w:rPr>
                <w:b/>
                <w:bCs/>
              </w:rPr>
            </w:pPr>
            <w:r w:rsidRPr="00BF486A">
              <w:rPr>
                <w:b/>
                <w:bCs/>
              </w:rPr>
              <w:t>İhtiyaçlar</w:t>
            </w:r>
          </w:p>
        </w:tc>
        <w:tc>
          <w:tcPr>
            <w:tcW w:w="4277" w:type="pct"/>
            <w:shd w:val="clear" w:color="auto" w:fill="99FF99"/>
          </w:tcPr>
          <w:p w:rsidR="001D4345" w:rsidRPr="00BF486A" w:rsidRDefault="009558AE" w:rsidP="00FE7871">
            <w:pPr>
              <w:rPr>
                <w:bCs/>
              </w:rPr>
            </w:pPr>
            <w:r w:rsidRPr="00BF486A">
              <w:rPr>
                <w:bCs/>
              </w:rPr>
              <w:t xml:space="preserve">Ulusal </w:t>
            </w:r>
            <w:proofErr w:type="spellStart"/>
            <w:r w:rsidRPr="00BF486A">
              <w:rPr>
                <w:bCs/>
              </w:rPr>
              <w:t>hizmetiçi</w:t>
            </w:r>
            <w:proofErr w:type="spellEnd"/>
            <w:r w:rsidRPr="00BF486A">
              <w:rPr>
                <w:bCs/>
              </w:rPr>
              <w:t xml:space="preserve"> eğitim</w:t>
            </w:r>
          </w:p>
        </w:tc>
      </w:tr>
    </w:tbl>
    <w:p w:rsidR="0006763F" w:rsidRPr="00BF486A" w:rsidRDefault="0006763F" w:rsidP="00FE7871">
      <w:pPr>
        <w:jc w:val="both"/>
        <w:rPr>
          <w:szCs w:val="24"/>
        </w:rPr>
      </w:pPr>
    </w:p>
    <w:p w:rsidR="009558AE" w:rsidRPr="00BF486A" w:rsidRDefault="009558AE" w:rsidP="00FE7871">
      <w:pPr>
        <w:jc w:val="both"/>
        <w:rPr>
          <w:szCs w:val="24"/>
        </w:rPr>
      </w:pPr>
    </w:p>
    <w:p w:rsidR="0006763F" w:rsidRPr="00BF486A" w:rsidRDefault="0006763F" w:rsidP="0006763F"/>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8194"/>
      </w:tblGrid>
      <w:tr w:rsidR="009558AE" w:rsidRPr="00BF486A" w:rsidTr="00776FC4">
        <w:trPr>
          <w:trHeight w:val="227"/>
        </w:trPr>
        <w:tc>
          <w:tcPr>
            <w:tcW w:w="9640" w:type="dxa"/>
            <w:gridSpan w:val="2"/>
            <w:shd w:val="clear" w:color="auto" w:fill="99FF99"/>
            <w:vAlign w:val="center"/>
            <w:hideMark/>
          </w:tcPr>
          <w:p w:rsidR="009558AE" w:rsidRPr="00BF486A" w:rsidRDefault="009558AE" w:rsidP="007C75C3">
            <w:pPr>
              <w:jc w:val="center"/>
              <w:rPr>
                <w:b/>
                <w:bCs/>
              </w:rPr>
            </w:pPr>
            <w:r w:rsidRPr="00BF486A">
              <w:rPr>
                <w:b/>
                <w:bCs/>
                <w:szCs w:val="24"/>
              </w:rPr>
              <w:t xml:space="preserve">3.TEMA: </w:t>
            </w:r>
            <w:r w:rsidRPr="00BF486A">
              <w:t>Kurumsal</w:t>
            </w:r>
            <w:r w:rsidRPr="00BF486A">
              <w:rPr>
                <w:spacing w:val="-3"/>
              </w:rPr>
              <w:t xml:space="preserve"> </w:t>
            </w:r>
            <w:r w:rsidRPr="00BF486A">
              <w:t>Kapasite</w:t>
            </w:r>
          </w:p>
        </w:tc>
      </w:tr>
      <w:tr w:rsidR="009558AE" w:rsidRPr="00BF486A" w:rsidTr="007C75C3">
        <w:trPr>
          <w:trHeight w:val="227"/>
        </w:trPr>
        <w:tc>
          <w:tcPr>
            <w:tcW w:w="1446" w:type="dxa"/>
            <w:vAlign w:val="center"/>
            <w:hideMark/>
          </w:tcPr>
          <w:p w:rsidR="009558AE" w:rsidRPr="00BF486A" w:rsidRDefault="009558AE" w:rsidP="007C75C3">
            <w:pPr>
              <w:jc w:val="center"/>
              <w:rPr>
                <w:b/>
                <w:bCs/>
              </w:rPr>
            </w:pPr>
            <w:r w:rsidRPr="00BF486A">
              <w:t>Amaç</w:t>
            </w:r>
            <w:r w:rsidR="00A03B5A" w:rsidRPr="00BF486A">
              <w:t>.3</w:t>
            </w:r>
          </w:p>
        </w:tc>
        <w:tc>
          <w:tcPr>
            <w:tcW w:w="8194" w:type="dxa"/>
            <w:vAlign w:val="center"/>
            <w:hideMark/>
          </w:tcPr>
          <w:p w:rsidR="009558AE" w:rsidRPr="00BF486A" w:rsidRDefault="00EA703B" w:rsidP="007C75C3">
            <w:r w:rsidRPr="00BF486A">
              <w:t>Kurumun imkânları ve hizmet alanlarının organizasyonları güçlendirilecektir</w:t>
            </w:r>
            <w:proofErr w:type="gramStart"/>
            <w:r w:rsidRPr="00BF486A">
              <w:t>.</w:t>
            </w:r>
            <w:r w:rsidR="009558AE" w:rsidRPr="00BF486A">
              <w:t>.</w:t>
            </w:r>
            <w:proofErr w:type="gramEnd"/>
          </w:p>
        </w:tc>
      </w:tr>
      <w:tr w:rsidR="009558AE" w:rsidRPr="00BF486A" w:rsidTr="00776FC4">
        <w:trPr>
          <w:trHeight w:val="227"/>
        </w:trPr>
        <w:tc>
          <w:tcPr>
            <w:tcW w:w="1446" w:type="dxa"/>
            <w:shd w:val="clear" w:color="auto" w:fill="99FF99"/>
            <w:vAlign w:val="center"/>
            <w:hideMark/>
          </w:tcPr>
          <w:p w:rsidR="009558AE" w:rsidRPr="00BF486A" w:rsidRDefault="009558AE" w:rsidP="007C75C3">
            <w:pPr>
              <w:jc w:val="center"/>
              <w:rPr>
                <w:b/>
                <w:bCs/>
              </w:rPr>
            </w:pPr>
            <w:r w:rsidRPr="00BF486A">
              <w:t>Hedef</w:t>
            </w:r>
            <w:r w:rsidR="00A03B5A" w:rsidRPr="00BF486A">
              <w:t>.3</w:t>
            </w:r>
          </w:p>
        </w:tc>
        <w:tc>
          <w:tcPr>
            <w:tcW w:w="8194" w:type="dxa"/>
            <w:shd w:val="clear" w:color="auto" w:fill="99FF99"/>
            <w:vAlign w:val="center"/>
            <w:hideMark/>
          </w:tcPr>
          <w:p w:rsidR="009558AE" w:rsidRPr="00BF486A" w:rsidRDefault="00EA703B" w:rsidP="007C75C3">
            <w:r w:rsidRPr="00BF486A">
              <w:t>Kurumun mevcut insan kaynağı ile hizmet alanlarının kapasitesi maksimum verimlilikle kullanılacaktır.</w:t>
            </w:r>
          </w:p>
        </w:tc>
      </w:tr>
      <w:tr w:rsidR="009558AE" w:rsidRPr="00BF486A" w:rsidTr="007C75C3">
        <w:trPr>
          <w:trHeight w:val="227"/>
        </w:trPr>
        <w:tc>
          <w:tcPr>
            <w:tcW w:w="1446" w:type="dxa"/>
            <w:vAlign w:val="center"/>
            <w:hideMark/>
          </w:tcPr>
          <w:p w:rsidR="009558AE" w:rsidRPr="00BF486A" w:rsidRDefault="009558AE" w:rsidP="007C75C3">
            <w:pPr>
              <w:jc w:val="center"/>
              <w:rPr>
                <w:b/>
                <w:bCs/>
              </w:rPr>
            </w:pPr>
            <w:r w:rsidRPr="00BF486A">
              <w:t>Performans</w:t>
            </w:r>
            <w:r w:rsidRPr="00BF486A">
              <w:rPr>
                <w:spacing w:val="-4"/>
              </w:rPr>
              <w:t xml:space="preserve"> </w:t>
            </w:r>
            <w:r w:rsidRPr="00BF486A">
              <w:t>Göstergeleri</w:t>
            </w:r>
          </w:p>
        </w:tc>
        <w:tc>
          <w:tcPr>
            <w:tcW w:w="8194" w:type="dxa"/>
            <w:vAlign w:val="center"/>
          </w:tcPr>
          <w:p w:rsidR="00EA703B" w:rsidRPr="00BF486A" w:rsidRDefault="00EA703B" w:rsidP="00EA703B">
            <w:pPr>
              <w:pStyle w:val="TabloGvde"/>
            </w:pPr>
            <w:r w:rsidRPr="00BF486A">
              <w:t>Personele yönelik mesleki gelişim etkinlik sayısı.</w:t>
            </w:r>
          </w:p>
          <w:p w:rsidR="00EA703B" w:rsidRPr="00BF486A" w:rsidRDefault="00EA703B" w:rsidP="00EA703B">
            <w:pPr>
              <w:pStyle w:val="TabloGvde"/>
              <w:ind w:right="-108"/>
            </w:pPr>
            <w:proofErr w:type="gramStart"/>
            <w:r w:rsidRPr="00BF486A">
              <w:t>Kurumda beceri eğitimi alan ve staj yapan öğrenci sayısı.</w:t>
            </w:r>
            <w:proofErr w:type="gramEnd"/>
          </w:p>
          <w:p w:rsidR="00EA703B" w:rsidRPr="00BF486A" w:rsidRDefault="00EA703B" w:rsidP="00EA703B">
            <w:pPr>
              <w:pStyle w:val="TabloGvde"/>
            </w:pPr>
            <w:proofErr w:type="gramStart"/>
            <w:r w:rsidRPr="00BF486A">
              <w:t>Yenilenen oda (yatak-mefruşat-donatım) sayısı.</w:t>
            </w:r>
            <w:proofErr w:type="gramEnd"/>
          </w:p>
          <w:p w:rsidR="00EA703B" w:rsidRPr="00BF486A" w:rsidRDefault="00EA703B" w:rsidP="00EA703B">
            <w:pPr>
              <w:pStyle w:val="TabloGvde"/>
              <w:ind w:right="-108"/>
            </w:pPr>
            <w:r w:rsidRPr="00BF486A">
              <w:t>Kurumun malzeme, araç-gereç ve altyapısı yenilenen/tamamlanan (buzdolabı, klima, televizyon/internet/</w:t>
            </w:r>
            <w:proofErr w:type="spellStart"/>
            <w:r w:rsidRPr="00BF486A">
              <w:t>wifi</w:t>
            </w:r>
            <w:proofErr w:type="spellEnd"/>
            <w:r w:rsidRPr="00BF486A">
              <w:t xml:space="preserve"> bağlantısı vb.) birim sayısı.</w:t>
            </w:r>
          </w:p>
          <w:p w:rsidR="009558AE" w:rsidRPr="00BF486A" w:rsidRDefault="009558AE" w:rsidP="00EA703B">
            <w:pPr>
              <w:pStyle w:val="TabloGvde"/>
              <w:ind w:right="-249"/>
              <w:rPr>
                <w:rFonts w:ascii="Times New Roman" w:hAnsi="Times New Roman"/>
                <w:sz w:val="22"/>
                <w:szCs w:val="22"/>
              </w:rPr>
            </w:pPr>
          </w:p>
        </w:tc>
      </w:tr>
    </w:tbl>
    <w:p w:rsidR="0006763F" w:rsidRPr="00BF486A" w:rsidRDefault="0006763F" w:rsidP="0006763F"/>
    <w:p w:rsidR="00707C1D" w:rsidRPr="00BF486A" w:rsidRDefault="00707C1D" w:rsidP="0006763F"/>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3280"/>
        <w:gridCol w:w="850"/>
        <w:gridCol w:w="709"/>
        <w:gridCol w:w="761"/>
        <w:gridCol w:w="726"/>
        <w:gridCol w:w="702"/>
        <w:gridCol w:w="761"/>
        <w:gridCol w:w="1275"/>
      </w:tblGrid>
      <w:tr w:rsidR="00707C1D" w:rsidRPr="00BF486A" w:rsidTr="00776FC4">
        <w:trPr>
          <w:trHeight w:val="20"/>
        </w:trPr>
        <w:tc>
          <w:tcPr>
            <w:tcW w:w="1223" w:type="dxa"/>
            <w:vMerge w:val="restart"/>
            <w:shd w:val="clear" w:color="auto" w:fill="99FF99"/>
            <w:noWrap/>
            <w:vAlign w:val="center"/>
            <w:hideMark/>
          </w:tcPr>
          <w:p w:rsidR="00707C1D" w:rsidRPr="00BF486A" w:rsidRDefault="00707C1D" w:rsidP="007C75C3">
            <w:pPr>
              <w:jc w:val="center"/>
              <w:rPr>
                <w:b/>
                <w:bCs/>
                <w:szCs w:val="24"/>
              </w:rPr>
            </w:pPr>
            <w:r w:rsidRPr="00BF486A">
              <w:rPr>
                <w:b/>
                <w:bCs/>
                <w:szCs w:val="24"/>
              </w:rPr>
              <w:t>No</w:t>
            </w:r>
          </w:p>
        </w:tc>
        <w:tc>
          <w:tcPr>
            <w:tcW w:w="3280" w:type="dxa"/>
            <w:vMerge w:val="restart"/>
            <w:shd w:val="clear" w:color="auto" w:fill="99FF99"/>
            <w:vAlign w:val="center"/>
            <w:hideMark/>
          </w:tcPr>
          <w:p w:rsidR="00707C1D" w:rsidRPr="00BF486A" w:rsidRDefault="00707C1D" w:rsidP="007C75C3">
            <w:pPr>
              <w:jc w:val="center"/>
              <w:rPr>
                <w:b/>
                <w:bCs/>
                <w:szCs w:val="24"/>
              </w:rPr>
            </w:pPr>
            <w:r w:rsidRPr="00BF486A">
              <w:rPr>
                <w:b/>
                <w:bCs/>
                <w:szCs w:val="24"/>
              </w:rPr>
              <w:t>PERFORMANS</w:t>
            </w:r>
          </w:p>
          <w:p w:rsidR="00707C1D" w:rsidRPr="00BF486A" w:rsidRDefault="00707C1D" w:rsidP="007C75C3">
            <w:pPr>
              <w:jc w:val="center"/>
              <w:rPr>
                <w:b/>
                <w:bCs/>
                <w:szCs w:val="24"/>
              </w:rPr>
            </w:pPr>
            <w:r w:rsidRPr="00BF486A">
              <w:rPr>
                <w:b/>
                <w:bCs/>
                <w:szCs w:val="24"/>
              </w:rPr>
              <w:t>GÖSTERGESİ</w:t>
            </w:r>
          </w:p>
        </w:tc>
        <w:tc>
          <w:tcPr>
            <w:tcW w:w="1559" w:type="dxa"/>
            <w:gridSpan w:val="2"/>
            <w:shd w:val="clear" w:color="auto" w:fill="99FF99"/>
            <w:vAlign w:val="center"/>
          </w:tcPr>
          <w:p w:rsidR="00707C1D" w:rsidRPr="00BF486A" w:rsidRDefault="00707C1D" w:rsidP="007C75C3">
            <w:pPr>
              <w:jc w:val="center"/>
              <w:rPr>
                <w:b/>
                <w:bCs/>
                <w:szCs w:val="24"/>
              </w:rPr>
            </w:pPr>
            <w:r w:rsidRPr="00BF486A">
              <w:rPr>
                <w:b/>
                <w:bCs/>
                <w:szCs w:val="24"/>
              </w:rPr>
              <w:t>Mevcut</w:t>
            </w:r>
          </w:p>
        </w:tc>
        <w:tc>
          <w:tcPr>
            <w:tcW w:w="4225" w:type="dxa"/>
            <w:gridSpan w:val="5"/>
            <w:shd w:val="clear" w:color="auto" w:fill="99FF99"/>
            <w:vAlign w:val="center"/>
          </w:tcPr>
          <w:p w:rsidR="00707C1D" w:rsidRPr="00BF486A" w:rsidRDefault="00707C1D" w:rsidP="007C75C3">
            <w:pPr>
              <w:jc w:val="center"/>
              <w:rPr>
                <w:b/>
                <w:bCs/>
                <w:szCs w:val="24"/>
              </w:rPr>
            </w:pPr>
            <w:r w:rsidRPr="00BF486A">
              <w:rPr>
                <w:b/>
                <w:bCs/>
                <w:szCs w:val="24"/>
              </w:rPr>
              <w:t>HEDEF</w:t>
            </w:r>
          </w:p>
        </w:tc>
      </w:tr>
      <w:tr w:rsidR="00707C1D" w:rsidRPr="00BF486A" w:rsidTr="005233C9">
        <w:trPr>
          <w:trHeight w:val="20"/>
        </w:trPr>
        <w:tc>
          <w:tcPr>
            <w:tcW w:w="1223" w:type="dxa"/>
            <w:vMerge/>
            <w:shd w:val="clear" w:color="auto" w:fill="auto"/>
            <w:vAlign w:val="center"/>
            <w:hideMark/>
          </w:tcPr>
          <w:p w:rsidR="00707C1D" w:rsidRPr="00BF486A" w:rsidRDefault="00707C1D" w:rsidP="007C75C3">
            <w:pPr>
              <w:jc w:val="center"/>
              <w:rPr>
                <w:b/>
                <w:bCs/>
                <w:szCs w:val="24"/>
              </w:rPr>
            </w:pPr>
          </w:p>
        </w:tc>
        <w:tc>
          <w:tcPr>
            <w:tcW w:w="3280" w:type="dxa"/>
            <w:vMerge/>
            <w:shd w:val="clear" w:color="auto" w:fill="auto"/>
            <w:vAlign w:val="center"/>
            <w:hideMark/>
          </w:tcPr>
          <w:p w:rsidR="00707C1D" w:rsidRPr="00BF486A" w:rsidRDefault="00707C1D" w:rsidP="007C75C3">
            <w:pPr>
              <w:jc w:val="center"/>
              <w:rPr>
                <w:b/>
                <w:bCs/>
                <w:szCs w:val="24"/>
              </w:rPr>
            </w:pPr>
          </w:p>
        </w:tc>
        <w:tc>
          <w:tcPr>
            <w:tcW w:w="1559" w:type="dxa"/>
            <w:gridSpan w:val="2"/>
            <w:shd w:val="clear" w:color="auto" w:fill="auto"/>
            <w:noWrap/>
            <w:vAlign w:val="center"/>
            <w:hideMark/>
          </w:tcPr>
          <w:p w:rsidR="00707C1D" w:rsidRPr="00BF486A" w:rsidRDefault="00707C1D" w:rsidP="007C75C3">
            <w:pPr>
              <w:jc w:val="center"/>
              <w:rPr>
                <w:b/>
                <w:bCs/>
                <w:szCs w:val="24"/>
              </w:rPr>
            </w:pPr>
            <w:r w:rsidRPr="00BF486A">
              <w:rPr>
                <w:b/>
                <w:bCs/>
                <w:szCs w:val="24"/>
              </w:rPr>
              <w:t>2023</w:t>
            </w:r>
          </w:p>
        </w:tc>
        <w:tc>
          <w:tcPr>
            <w:tcW w:w="761" w:type="dxa"/>
            <w:shd w:val="clear" w:color="auto" w:fill="auto"/>
            <w:noWrap/>
            <w:vAlign w:val="center"/>
            <w:hideMark/>
          </w:tcPr>
          <w:p w:rsidR="00707C1D" w:rsidRPr="00BF486A" w:rsidRDefault="00707C1D" w:rsidP="007C75C3">
            <w:pPr>
              <w:jc w:val="center"/>
              <w:rPr>
                <w:b/>
                <w:bCs/>
                <w:szCs w:val="24"/>
              </w:rPr>
            </w:pPr>
            <w:r w:rsidRPr="00BF486A">
              <w:rPr>
                <w:b/>
                <w:bCs/>
                <w:szCs w:val="24"/>
              </w:rPr>
              <w:t>2024</w:t>
            </w:r>
          </w:p>
        </w:tc>
        <w:tc>
          <w:tcPr>
            <w:tcW w:w="726" w:type="dxa"/>
            <w:vAlign w:val="center"/>
          </w:tcPr>
          <w:p w:rsidR="00707C1D" w:rsidRPr="00BF486A" w:rsidRDefault="00707C1D" w:rsidP="007C75C3">
            <w:pPr>
              <w:jc w:val="center"/>
              <w:rPr>
                <w:b/>
                <w:bCs/>
                <w:szCs w:val="24"/>
              </w:rPr>
            </w:pPr>
            <w:r w:rsidRPr="00BF486A">
              <w:rPr>
                <w:b/>
                <w:bCs/>
                <w:szCs w:val="24"/>
              </w:rPr>
              <w:t>2025</w:t>
            </w:r>
          </w:p>
        </w:tc>
        <w:tc>
          <w:tcPr>
            <w:tcW w:w="702" w:type="dxa"/>
            <w:vAlign w:val="center"/>
          </w:tcPr>
          <w:p w:rsidR="00707C1D" w:rsidRPr="00BF486A" w:rsidRDefault="00707C1D" w:rsidP="007C75C3">
            <w:pPr>
              <w:jc w:val="center"/>
              <w:rPr>
                <w:b/>
                <w:bCs/>
                <w:szCs w:val="24"/>
              </w:rPr>
            </w:pPr>
            <w:r w:rsidRPr="00BF486A">
              <w:rPr>
                <w:b/>
                <w:bCs/>
                <w:szCs w:val="24"/>
              </w:rPr>
              <w:t>2026</w:t>
            </w:r>
          </w:p>
        </w:tc>
        <w:tc>
          <w:tcPr>
            <w:tcW w:w="761" w:type="dxa"/>
            <w:vAlign w:val="center"/>
          </w:tcPr>
          <w:p w:rsidR="00707C1D" w:rsidRPr="00BF486A" w:rsidRDefault="00707C1D" w:rsidP="007C75C3">
            <w:pPr>
              <w:jc w:val="center"/>
              <w:rPr>
                <w:b/>
                <w:bCs/>
                <w:szCs w:val="24"/>
              </w:rPr>
            </w:pPr>
            <w:r w:rsidRPr="00BF486A">
              <w:rPr>
                <w:b/>
                <w:bCs/>
                <w:szCs w:val="24"/>
              </w:rPr>
              <w:t>2027</w:t>
            </w:r>
          </w:p>
        </w:tc>
        <w:tc>
          <w:tcPr>
            <w:tcW w:w="1275" w:type="dxa"/>
            <w:vAlign w:val="center"/>
          </w:tcPr>
          <w:p w:rsidR="00707C1D" w:rsidRPr="00BF486A" w:rsidRDefault="00707C1D" w:rsidP="007C75C3">
            <w:pPr>
              <w:jc w:val="center"/>
              <w:rPr>
                <w:b/>
                <w:bCs/>
                <w:szCs w:val="24"/>
              </w:rPr>
            </w:pPr>
            <w:r w:rsidRPr="00BF486A">
              <w:rPr>
                <w:b/>
                <w:bCs/>
                <w:szCs w:val="24"/>
              </w:rPr>
              <w:t>2028</w:t>
            </w:r>
          </w:p>
        </w:tc>
      </w:tr>
      <w:tr w:rsidR="00707C1D" w:rsidRPr="00BF486A" w:rsidTr="005233C9">
        <w:trPr>
          <w:trHeight w:val="20"/>
        </w:trPr>
        <w:tc>
          <w:tcPr>
            <w:tcW w:w="1223" w:type="dxa"/>
            <w:shd w:val="clear" w:color="auto" w:fill="auto"/>
            <w:vAlign w:val="center"/>
          </w:tcPr>
          <w:p w:rsidR="00707C1D" w:rsidRPr="00BF486A" w:rsidRDefault="00707C1D" w:rsidP="007C75C3">
            <w:pPr>
              <w:jc w:val="center"/>
              <w:rPr>
                <w:b/>
                <w:bCs/>
                <w:szCs w:val="24"/>
              </w:rPr>
            </w:pPr>
            <w:r w:rsidRPr="00BF486A">
              <w:rPr>
                <w:b/>
                <w:bCs/>
                <w:szCs w:val="24"/>
              </w:rPr>
              <w:t>PG.1.1.1</w:t>
            </w:r>
          </w:p>
        </w:tc>
        <w:tc>
          <w:tcPr>
            <w:tcW w:w="4130" w:type="dxa"/>
            <w:gridSpan w:val="2"/>
            <w:shd w:val="clear" w:color="auto" w:fill="auto"/>
            <w:vAlign w:val="center"/>
          </w:tcPr>
          <w:p w:rsidR="00707C1D" w:rsidRPr="00BF486A" w:rsidRDefault="00E87991" w:rsidP="005233C9">
            <w:pPr>
              <w:ind w:right="-1525"/>
              <w:rPr>
                <w:szCs w:val="24"/>
              </w:rPr>
            </w:pPr>
            <w:r w:rsidRPr="00BF486A">
              <w:t>Personele yönelik mesleki gelişim</w:t>
            </w:r>
            <w:r>
              <w:t xml:space="preserve"> </w:t>
            </w:r>
            <w:r w:rsidRPr="00BF486A">
              <w:t xml:space="preserve">sayısı </w:t>
            </w:r>
          </w:p>
        </w:tc>
        <w:tc>
          <w:tcPr>
            <w:tcW w:w="709" w:type="dxa"/>
            <w:shd w:val="clear" w:color="auto" w:fill="auto"/>
            <w:noWrap/>
            <w:vAlign w:val="center"/>
          </w:tcPr>
          <w:p w:rsidR="00707C1D" w:rsidRPr="00BF486A" w:rsidRDefault="00707C1D" w:rsidP="007C75C3">
            <w:pPr>
              <w:rPr>
                <w:szCs w:val="24"/>
              </w:rPr>
            </w:pPr>
            <w:r w:rsidRPr="00BF486A">
              <w:t>%60</w:t>
            </w:r>
          </w:p>
        </w:tc>
        <w:tc>
          <w:tcPr>
            <w:tcW w:w="761" w:type="dxa"/>
            <w:shd w:val="clear" w:color="auto" w:fill="auto"/>
            <w:noWrap/>
            <w:vAlign w:val="center"/>
          </w:tcPr>
          <w:p w:rsidR="00707C1D" w:rsidRPr="00BF486A" w:rsidRDefault="00707C1D" w:rsidP="007C75C3">
            <w:pPr>
              <w:rPr>
                <w:szCs w:val="24"/>
              </w:rPr>
            </w:pPr>
            <w:r w:rsidRPr="00BF486A">
              <w:t>%70</w:t>
            </w:r>
          </w:p>
        </w:tc>
        <w:tc>
          <w:tcPr>
            <w:tcW w:w="726" w:type="dxa"/>
            <w:vAlign w:val="center"/>
          </w:tcPr>
          <w:p w:rsidR="00707C1D" w:rsidRPr="00BF486A" w:rsidRDefault="00707C1D" w:rsidP="007C75C3">
            <w:pPr>
              <w:rPr>
                <w:szCs w:val="24"/>
              </w:rPr>
            </w:pPr>
            <w:r w:rsidRPr="00BF486A">
              <w:t>%75</w:t>
            </w:r>
          </w:p>
        </w:tc>
        <w:tc>
          <w:tcPr>
            <w:tcW w:w="702" w:type="dxa"/>
            <w:vAlign w:val="center"/>
          </w:tcPr>
          <w:p w:rsidR="00707C1D" w:rsidRPr="00BF486A" w:rsidRDefault="00707C1D" w:rsidP="007C75C3">
            <w:pPr>
              <w:rPr>
                <w:szCs w:val="24"/>
              </w:rPr>
            </w:pPr>
            <w:r w:rsidRPr="00BF486A">
              <w:t>%85</w:t>
            </w:r>
          </w:p>
        </w:tc>
        <w:tc>
          <w:tcPr>
            <w:tcW w:w="761" w:type="dxa"/>
            <w:vAlign w:val="center"/>
          </w:tcPr>
          <w:p w:rsidR="00707C1D" w:rsidRPr="00BF486A" w:rsidRDefault="00707C1D" w:rsidP="007C75C3">
            <w:pPr>
              <w:rPr>
                <w:szCs w:val="24"/>
              </w:rPr>
            </w:pPr>
            <w:r w:rsidRPr="00BF486A">
              <w:t>%95</w:t>
            </w:r>
          </w:p>
        </w:tc>
        <w:tc>
          <w:tcPr>
            <w:tcW w:w="1275" w:type="dxa"/>
            <w:vAlign w:val="center"/>
          </w:tcPr>
          <w:p w:rsidR="00707C1D" w:rsidRPr="00BF486A" w:rsidRDefault="00707C1D" w:rsidP="007C75C3">
            <w:pPr>
              <w:rPr>
                <w:szCs w:val="24"/>
              </w:rPr>
            </w:pPr>
            <w:r w:rsidRPr="00BF486A">
              <w:t>%100</w:t>
            </w:r>
          </w:p>
        </w:tc>
      </w:tr>
      <w:tr w:rsidR="00707C1D" w:rsidRPr="00BF486A" w:rsidTr="00776FC4">
        <w:trPr>
          <w:trHeight w:val="20"/>
        </w:trPr>
        <w:tc>
          <w:tcPr>
            <w:tcW w:w="1223" w:type="dxa"/>
            <w:shd w:val="clear" w:color="auto" w:fill="99FF99"/>
            <w:vAlign w:val="center"/>
          </w:tcPr>
          <w:p w:rsidR="00707C1D" w:rsidRPr="00BF486A" w:rsidRDefault="00707C1D" w:rsidP="007C75C3">
            <w:pPr>
              <w:jc w:val="center"/>
              <w:rPr>
                <w:szCs w:val="24"/>
              </w:rPr>
            </w:pPr>
            <w:r w:rsidRPr="00BF486A">
              <w:rPr>
                <w:b/>
                <w:bCs/>
                <w:szCs w:val="24"/>
              </w:rPr>
              <w:t>PG.1.1.2</w:t>
            </w:r>
          </w:p>
        </w:tc>
        <w:tc>
          <w:tcPr>
            <w:tcW w:w="4130" w:type="dxa"/>
            <w:gridSpan w:val="2"/>
            <w:shd w:val="clear" w:color="auto" w:fill="99FF99"/>
            <w:vAlign w:val="center"/>
          </w:tcPr>
          <w:p w:rsidR="00707C1D" w:rsidRPr="00BF486A" w:rsidRDefault="00707C1D" w:rsidP="00E87991">
            <w:pPr>
              <w:pStyle w:val="TabloGvde"/>
              <w:ind w:right="-108"/>
              <w:rPr>
                <w:szCs w:val="24"/>
              </w:rPr>
            </w:pPr>
            <w:proofErr w:type="gramStart"/>
            <w:r w:rsidRPr="00BF486A">
              <w:t xml:space="preserve">Sözlü ve </w:t>
            </w:r>
            <w:r w:rsidR="00E87991" w:rsidRPr="00BF486A">
              <w:t>Kurumda beceri eğitimi alan ve staj yapan öğrenci sayısı.</w:t>
            </w:r>
            <w:proofErr w:type="gramEnd"/>
          </w:p>
        </w:tc>
        <w:tc>
          <w:tcPr>
            <w:tcW w:w="709" w:type="dxa"/>
            <w:shd w:val="clear" w:color="auto" w:fill="99FF99"/>
            <w:noWrap/>
            <w:vAlign w:val="center"/>
          </w:tcPr>
          <w:p w:rsidR="00707C1D" w:rsidRPr="00BF486A" w:rsidRDefault="00707C1D" w:rsidP="007C75C3">
            <w:pPr>
              <w:rPr>
                <w:szCs w:val="24"/>
              </w:rPr>
            </w:pPr>
            <w:r w:rsidRPr="00BF486A">
              <w:t>%60</w:t>
            </w:r>
          </w:p>
        </w:tc>
        <w:tc>
          <w:tcPr>
            <w:tcW w:w="761" w:type="dxa"/>
            <w:shd w:val="clear" w:color="auto" w:fill="99FF99"/>
            <w:noWrap/>
            <w:vAlign w:val="center"/>
          </w:tcPr>
          <w:p w:rsidR="00707C1D" w:rsidRPr="00BF486A" w:rsidRDefault="00707C1D" w:rsidP="007C75C3">
            <w:pPr>
              <w:rPr>
                <w:szCs w:val="24"/>
              </w:rPr>
            </w:pPr>
            <w:r w:rsidRPr="00BF486A">
              <w:t>%70</w:t>
            </w:r>
          </w:p>
        </w:tc>
        <w:tc>
          <w:tcPr>
            <w:tcW w:w="726" w:type="dxa"/>
            <w:shd w:val="clear" w:color="auto" w:fill="99FF99"/>
            <w:vAlign w:val="center"/>
          </w:tcPr>
          <w:p w:rsidR="00707C1D" w:rsidRPr="00BF486A" w:rsidRDefault="00707C1D" w:rsidP="007C75C3">
            <w:pPr>
              <w:rPr>
                <w:szCs w:val="24"/>
              </w:rPr>
            </w:pPr>
            <w:r w:rsidRPr="00BF486A">
              <w:t>%80</w:t>
            </w:r>
          </w:p>
        </w:tc>
        <w:tc>
          <w:tcPr>
            <w:tcW w:w="702" w:type="dxa"/>
            <w:shd w:val="clear" w:color="auto" w:fill="99FF99"/>
            <w:vAlign w:val="center"/>
          </w:tcPr>
          <w:p w:rsidR="00707C1D" w:rsidRPr="00BF486A" w:rsidRDefault="00707C1D" w:rsidP="007C75C3">
            <w:pPr>
              <w:rPr>
                <w:szCs w:val="24"/>
              </w:rPr>
            </w:pPr>
            <w:r w:rsidRPr="00BF486A">
              <w:t>%80</w:t>
            </w:r>
          </w:p>
        </w:tc>
        <w:tc>
          <w:tcPr>
            <w:tcW w:w="761" w:type="dxa"/>
            <w:shd w:val="clear" w:color="auto" w:fill="99FF99"/>
            <w:vAlign w:val="center"/>
          </w:tcPr>
          <w:p w:rsidR="00707C1D" w:rsidRPr="00BF486A" w:rsidRDefault="00707C1D" w:rsidP="007C75C3">
            <w:pPr>
              <w:rPr>
                <w:szCs w:val="24"/>
              </w:rPr>
            </w:pPr>
            <w:r w:rsidRPr="00BF486A">
              <w:t>%90</w:t>
            </w:r>
          </w:p>
        </w:tc>
        <w:tc>
          <w:tcPr>
            <w:tcW w:w="1275" w:type="dxa"/>
            <w:shd w:val="clear" w:color="auto" w:fill="99FF99"/>
            <w:vAlign w:val="center"/>
          </w:tcPr>
          <w:p w:rsidR="00707C1D" w:rsidRPr="00BF486A" w:rsidRDefault="00707C1D" w:rsidP="007C75C3">
            <w:pPr>
              <w:rPr>
                <w:szCs w:val="24"/>
              </w:rPr>
            </w:pPr>
            <w:r w:rsidRPr="00BF486A">
              <w:t>%100</w:t>
            </w:r>
          </w:p>
        </w:tc>
      </w:tr>
      <w:tr w:rsidR="00707C1D" w:rsidRPr="00BF486A" w:rsidTr="00776FC4">
        <w:trPr>
          <w:trHeight w:val="20"/>
        </w:trPr>
        <w:tc>
          <w:tcPr>
            <w:tcW w:w="1223" w:type="dxa"/>
            <w:shd w:val="clear" w:color="auto" w:fill="99FF99"/>
            <w:vAlign w:val="center"/>
          </w:tcPr>
          <w:p w:rsidR="00707C1D" w:rsidRPr="00BF486A" w:rsidRDefault="00707C1D" w:rsidP="007C75C3">
            <w:pPr>
              <w:jc w:val="center"/>
              <w:rPr>
                <w:szCs w:val="24"/>
              </w:rPr>
            </w:pPr>
            <w:r w:rsidRPr="00BF486A">
              <w:rPr>
                <w:b/>
                <w:bCs/>
                <w:szCs w:val="24"/>
              </w:rPr>
              <w:t>PG.1.1.3</w:t>
            </w:r>
          </w:p>
        </w:tc>
        <w:tc>
          <w:tcPr>
            <w:tcW w:w="4130" w:type="dxa"/>
            <w:gridSpan w:val="2"/>
            <w:shd w:val="clear" w:color="auto" w:fill="99FF99"/>
            <w:vAlign w:val="center"/>
          </w:tcPr>
          <w:p w:rsidR="00707C1D" w:rsidRPr="00BF486A" w:rsidRDefault="00E87991" w:rsidP="005233C9">
            <w:pPr>
              <w:rPr>
                <w:szCs w:val="24"/>
              </w:rPr>
            </w:pPr>
            <w:r w:rsidRPr="00BF486A">
              <w:t>Yenilenen oda (yatak-mefruşat-</w:t>
            </w:r>
            <w:r w:rsidR="005233C9">
              <w:t>d</w:t>
            </w:r>
            <w:r w:rsidRPr="00BF486A">
              <w:t>onatım) sayısı</w:t>
            </w:r>
          </w:p>
        </w:tc>
        <w:tc>
          <w:tcPr>
            <w:tcW w:w="709" w:type="dxa"/>
            <w:shd w:val="clear" w:color="auto" w:fill="99FF99"/>
            <w:noWrap/>
            <w:vAlign w:val="center"/>
          </w:tcPr>
          <w:p w:rsidR="00707C1D" w:rsidRPr="00BF486A" w:rsidRDefault="00707C1D" w:rsidP="007C75C3">
            <w:pPr>
              <w:rPr>
                <w:szCs w:val="24"/>
              </w:rPr>
            </w:pPr>
            <w:r w:rsidRPr="00BF486A">
              <w:t>%20</w:t>
            </w:r>
          </w:p>
        </w:tc>
        <w:tc>
          <w:tcPr>
            <w:tcW w:w="761" w:type="dxa"/>
            <w:shd w:val="clear" w:color="auto" w:fill="99FF99"/>
            <w:noWrap/>
            <w:vAlign w:val="center"/>
          </w:tcPr>
          <w:p w:rsidR="00707C1D" w:rsidRPr="00BF486A" w:rsidRDefault="00707C1D" w:rsidP="007C75C3">
            <w:pPr>
              <w:rPr>
                <w:szCs w:val="24"/>
              </w:rPr>
            </w:pPr>
            <w:r w:rsidRPr="00BF486A">
              <w:t>%20</w:t>
            </w:r>
          </w:p>
        </w:tc>
        <w:tc>
          <w:tcPr>
            <w:tcW w:w="726" w:type="dxa"/>
            <w:shd w:val="clear" w:color="auto" w:fill="99FF99"/>
            <w:vAlign w:val="center"/>
          </w:tcPr>
          <w:p w:rsidR="00707C1D" w:rsidRPr="00BF486A" w:rsidRDefault="00707C1D" w:rsidP="007C75C3">
            <w:pPr>
              <w:rPr>
                <w:szCs w:val="24"/>
              </w:rPr>
            </w:pPr>
            <w:r w:rsidRPr="00BF486A">
              <w:t>%40</w:t>
            </w:r>
          </w:p>
        </w:tc>
        <w:tc>
          <w:tcPr>
            <w:tcW w:w="702" w:type="dxa"/>
            <w:shd w:val="clear" w:color="auto" w:fill="99FF99"/>
            <w:vAlign w:val="center"/>
          </w:tcPr>
          <w:p w:rsidR="00707C1D" w:rsidRPr="00BF486A" w:rsidRDefault="00707C1D" w:rsidP="007C75C3">
            <w:pPr>
              <w:rPr>
                <w:szCs w:val="24"/>
              </w:rPr>
            </w:pPr>
            <w:r w:rsidRPr="00BF486A">
              <w:t>%50</w:t>
            </w:r>
          </w:p>
        </w:tc>
        <w:tc>
          <w:tcPr>
            <w:tcW w:w="761" w:type="dxa"/>
            <w:shd w:val="clear" w:color="auto" w:fill="99FF99"/>
            <w:vAlign w:val="center"/>
          </w:tcPr>
          <w:p w:rsidR="00707C1D" w:rsidRPr="00BF486A" w:rsidRDefault="00707C1D" w:rsidP="007C75C3">
            <w:pPr>
              <w:rPr>
                <w:szCs w:val="24"/>
              </w:rPr>
            </w:pPr>
            <w:r w:rsidRPr="00BF486A">
              <w:t>%55</w:t>
            </w:r>
          </w:p>
        </w:tc>
        <w:tc>
          <w:tcPr>
            <w:tcW w:w="1275" w:type="dxa"/>
            <w:shd w:val="clear" w:color="auto" w:fill="99FF99"/>
            <w:vAlign w:val="center"/>
          </w:tcPr>
          <w:p w:rsidR="00707C1D" w:rsidRPr="00BF486A" w:rsidRDefault="00707C1D" w:rsidP="007C75C3">
            <w:pPr>
              <w:rPr>
                <w:szCs w:val="24"/>
              </w:rPr>
            </w:pPr>
            <w:r w:rsidRPr="00BF486A">
              <w:t>%60</w:t>
            </w:r>
          </w:p>
        </w:tc>
      </w:tr>
      <w:tr w:rsidR="00707C1D" w:rsidRPr="00BF486A" w:rsidTr="00776FC4">
        <w:trPr>
          <w:trHeight w:val="20"/>
        </w:trPr>
        <w:tc>
          <w:tcPr>
            <w:tcW w:w="1223" w:type="dxa"/>
            <w:shd w:val="clear" w:color="auto" w:fill="99FF99"/>
            <w:vAlign w:val="center"/>
          </w:tcPr>
          <w:p w:rsidR="00707C1D" w:rsidRPr="00BF486A" w:rsidRDefault="00707C1D" w:rsidP="007C75C3">
            <w:pPr>
              <w:jc w:val="center"/>
              <w:rPr>
                <w:szCs w:val="24"/>
              </w:rPr>
            </w:pPr>
            <w:r w:rsidRPr="00BF486A">
              <w:rPr>
                <w:b/>
                <w:bCs/>
                <w:szCs w:val="24"/>
              </w:rPr>
              <w:t>PG.1.1.5</w:t>
            </w:r>
          </w:p>
        </w:tc>
        <w:tc>
          <w:tcPr>
            <w:tcW w:w="4130" w:type="dxa"/>
            <w:gridSpan w:val="2"/>
            <w:shd w:val="clear" w:color="auto" w:fill="99FF99"/>
            <w:vAlign w:val="center"/>
          </w:tcPr>
          <w:p w:rsidR="00707C1D" w:rsidRPr="00BF486A" w:rsidRDefault="005233C9" w:rsidP="007C75C3">
            <w:pPr>
              <w:rPr>
                <w:szCs w:val="24"/>
              </w:rPr>
            </w:pPr>
            <w:r w:rsidRPr="00BF486A">
              <w:t>Kurumun malzeme, araç-gereç ve altyapısı yenilenen/tamamlanan (buzdolabı, klima, televizyon/internet/</w:t>
            </w:r>
            <w:proofErr w:type="spellStart"/>
            <w:r w:rsidRPr="00BF486A">
              <w:t>wifi</w:t>
            </w:r>
            <w:proofErr w:type="spellEnd"/>
            <w:r w:rsidRPr="00BF486A">
              <w:t xml:space="preserve"> bağlantısı vb.) birim sayısı</w:t>
            </w:r>
          </w:p>
        </w:tc>
        <w:tc>
          <w:tcPr>
            <w:tcW w:w="709" w:type="dxa"/>
            <w:shd w:val="clear" w:color="auto" w:fill="99FF99"/>
            <w:noWrap/>
            <w:vAlign w:val="center"/>
          </w:tcPr>
          <w:p w:rsidR="00707C1D" w:rsidRPr="00BF486A" w:rsidRDefault="00707C1D" w:rsidP="007C75C3">
            <w:pPr>
              <w:rPr>
                <w:szCs w:val="24"/>
              </w:rPr>
            </w:pPr>
            <w:r w:rsidRPr="00BF486A">
              <w:t>%10</w:t>
            </w:r>
          </w:p>
        </w:tc>
        <w:tc>
          <w:tcPr>
            <w:tcW w:w="761" w:type="dxa"/>
            <w:shd w:val="clear" w:color="auto" w:fill="99FF99"/>
            <w:noWrap/>
            <w:vAlign w:val="center"/>
          </w:tcPr>
          <w:p w:rsidR="00707C1D" w:rsidRPr="00BF486A" w:rsidRDefault="00707C1D" w:rsidP="007C75C3">
            <w:pPr>
              <w:rPr>
                <w:szCs w:val="24"/>
              </w:rPr>
            </w:pPr>
            <w:r w:rsidRPr="00BF486A">
              <w:t>%70</w:t>
            </w:r>
          </w:p>
        </w:tc>
        <w:tc>
          <w:tcPr>
            <w:tcW w:w="726" w:type="dxa"/>
            <w:shd w:val="clear" w:color="auto" w:fill="99FF99"/>
            <w:vAlign w:val="center"/>
          </w:tcPr>
          <w:p w:rsidR="00707C1D" w:rsidRPr="00BF486A" w:rsidRDefault="00707C1D" w:rsidP="007C75C3">
            <w:pPr>
              <w:rPr>
                <w:szCs w:val="24"/>
              </w:rPr>
            </w:pPr>
            <w:r w:rsidRPr="00BF486A">
              <w:t>%80</w:t>
            </w:r>
          </w:p>
        </w:tc>
        <w:tc>
          <w:tcPr>
            <w:tcW w:w="702" w:type="dxa"/>
            <w:shd w:val="clear" w:color="auto" w:fill="99FF99"/>
            <w:vAlign w:val="center"/>
          </w:tcPr>
          <w:p w:rsidR="00707C1D" w:rsidRPr="00BF486A" w:rsidRDefault="00707C1D" w:rsidP="007C75C3">
            <w:pPr>
              <w:rPr>
                <w:szCs w:val="24"/>
              </w:rPr>
            </w:pPr>
            <w:r w:rsidRPr="00BF486A">
              <w:t>%80</w:t>
            </w:r>
          </w:p>
        </w:tc>
        <w:tc>
          <w:tcPr>
            <w:tcW w:w="761" w:type="dxa"/>
            <w:shd w:val="clear" w:color="auto" w:fill="99FF99"/>
            <w:vAlign w:val="center"/>
          </w:tcPr>
          <w:p w:rsidR="00707C1D" w:rsidRPr="00BF486A" w:rsidRDefault="00707C1D" w:rsidP="007C75C3">
            <w:pPr>
              <w:rPr>
                <w:szCs w:val="24"/>
              </w:rPr>
            </w:pPr>
            <w:r w:rsidRPr="00BF486A">
              <w:t>%90</w:t>
            </w:r>
          </w:p>
        </w:tc>
        <w:tc>
          <w:tcPr>
            <w:tcW w:w="1275" w:type="dxa"/>
            <w:shd w:val="clear" w:color="auto" w:fill="99FF99"/>
            <w:vAlign w:val="center"/>
          </w:tcPr>
          <w:p w:rsidR="00707C1D" w:rsidRPr="00BF486A" w:rsidRDefault="00707C1D" w:rsidP="007C75C3">
            <w:pPr>
              <w:rPr>
                <w:szCs w:val="24"/>
              </w:rPr>
            </w:pPr>
            <w:r w:rsidRPr="00BF486A">
              <w:t>%100</w:t>
            </w:r>
          </w:p>
        </w:tc>
      </w:tr>
    </w:tbl>
    <w:p w:rsidR="00707C1D" w:rsidRPr="00BF486A" w:rsidRDefault="00707C1D" w:rsidP="0006763F"/>
    <w:p w:rsidR="0006763F" w:rsidRPr="00BF486A" w:rsidRDefault="0006763F" w:rsidP="0006763F"/>
    <w:p w:rsidR="0006763F" w:rsidRPr="00BF486A" w:rsidRDefault="0006763F" w:rsidP="0006763F"/>
    <w:tbl>
      <w:tblPr>
        <w:tblStyle w:val="TabloKlavuzu"/>
        <w:tblW w:w="5001" w:type="pct"/>
        <w:tblLook w:val="04A0"/>
      </w:tblPr>
      <w:tblGrid>
        <w:gridCol w:w="1384"/>
        <w:gridCol w:w="8189"/>
      </w:tblGrid>
      <w:tr w:rsidR="00DE3916" w:rsidRPr="00BF486A" w:rsidTr="00636862">
        <w:trPr>
          <w:trHeight w:val="378"/>
        </w:trPr>
        <w:tc>
          <w:tcPr>
            <w:tcW w:w="723" w:type="pct"/>
            <w:shd w:val="clear" w:color="auto" w:fill="auto"/>
          </w:tcPr>
          <w:p w:rsidR="00DE3916" w:rsidRPr="00BF486A" w:rsidRDefault="00DE3916" w:rsidP="00636862">
            <w:pPr>
              <w:jc w:val="center"/>
            </w:pPr>
            <w:r w:rsidRPr="00BF486A">
              <w:rPr>
                <w:b/>
              </w:rPr>
              <w:t>Stratejiler</w:t>
            </w:r>
          </w:p>
          <w:p w:rsidR="00DE3916" w:rsidRPr="00BF486A" w:rsidRDefault="00DE3916" w:rsidP="00636862">
            <w:pPr>
              <w:jc w:val="center"/>
            </w:pPr>
          </w:p>
          <w:p w:rsidR="00DE3916" w:rsidRPr="00BF486A" w:rsidRDefault="00767A0A" w:rsidP="00636862">
            <w:pPr>
              <w:jc w:val="center"/>
            </w:pPr>
            <w:r w:rsidRPr="00BF486A">
              <w:t>1</w:t>
            </w:r>
          </w:p>
          <w:p w:rsidR="00DE3916" w:rsidRPr="00BF486A" w:rsidRDefault="00DE3916" w:rsidP="00636862">
            <w:pPr>
              <w:jc w:val="center"/>
            </w:pPr>
          </w:p>
          <w:p w:rsidR="00DE3916" w:rsidRPr="00BF486A" w:rsidRDefault="00DE3916" w:rsidP="00636862">
            <w:pPr>
              <w:jc w:val="center"/>
            </w:pPr>
          </w:p>
          <w:p w:rsidR="00DE3916" w:rsidRPr="00BF486A" w:rsidRDefault="00767A0A" w:rsidP="00636862">
            <w:pPr>
              <w:jc w:val="center"/>
            </w:pPr>
            <w:r w:rsidRPr="00BF486A">
              <w:t>2</w:t>
            </w:r>
          </w:p>
          <w:p w:rsidR="00DE3916" w:rsidRPr="00BF486A" w:rsidRDefault="00DE3916" w:rsidP="00636862">
            <w:pPr>
              <w:jc w:val="center"/>
            </w:pPr>
          </w:p>
          <w:p w:rsidR="00DE3916" w:rsidRPr="00BF486A" w:rsidRDefault="00DE3916" w:rsidP="00636862">
            <w:pPr>
              <w:jc w:val="center"/>
            </w:pPr>
          </w:p>
          <w:p w:rsidR="00DE3916" w:rsidRPr="00BF486A" w:rsidRDefault="00DE3916" w:rsidP="00636862">
            <w:pPr>
              <w:jc w:val="center"/>
            </w:pPr>
          </w:p>
          <w:p w:rsidR="00DE3916" w:rsidRPr="00BF486A" w:rsidRDefault="00767A0A" w:rsidP="00636862">
            <w:pPr>
              <w:jc w:val="center"/>
            </w:pPr>
            <w:r w:rsidRPr="00BF486A">
              <w:t>3</w:t>
            </w:r>
          </w:p>
          <w:p w:rsidR="00DE3916" w:rsidRPr="00BF486A" w:rsidRDefault="00DE3916" w:rsidP="00636862">
            <w:pPr>
              <w:jc w:val="center"/>
            </w:pPr>
          </w:p>
          <w:p w:rsidR="00DE3916" w:rsidRPr="00BF486A" w:rsidRDefault="00DE3916" w:rsidP="00636862">
            <w:pPr>
              <w:jc w:val="center"/>
              <w:rPr>
                <w:b/>
                <w:bCs/>
                <w:sz w:val="28"/>
                <w:szCs w:val="28"/>
              </w:rPr>
            </w:pPr>
          </w:p>
        </w:tc>
        <w:tc>
          <w:tcPr>
            <w:tcW w:w="4277" w:type="pct"/>
            <w:shd w:val="clear" w:color="auto" w:fill="auto"/>
            <w:vAlign w:val="bottom"/>
          </w:tcPr>
          <w:p w:rsidR="00767A0A" w:rsidRPr="00BF486A" w:rsidRDefault="00767A0A" w:rsidP="00636862">
            <w:pPr>
              <w:pStyle w:val="TabloGvde"/>
              <w:tabs>
                <w:tab w:val="left" w:pos="7770"/>
              </w:tabs>
              <w:ind w:right="-1"/>
              <w:jc w:val="both"/>
            </w:pPr>
          </w:p>
          <w:p w:rsidR="00767A0A" w:rsidRPr="00BF486A" w:rsidRDefault="00767A0A" w:rsidP="00636862">
            <w:pPr>
              <w:pStyle w:val="TabloGvde"/>
              <w:tabs>
                <w:tab w:val="left" w:pos="7770"/>
              </w:tabs>
              <w:ind w:right="-1"/>
              <w:jc w:val="both"/>
            </w:pPr>
          </w:p>
          <w:p w:rsidR="00767A0A" w:rsidRPr="00BF486A" w:rsidRDefault="00EA703B" w:rsidP="00636862">
            <w:pPr>
              <w:pStyle w:val="TabloGvde"/>
              <w:tabs>
                <w:tab w:val="left" w:pos="7770"/>
              </w:tabs>
              <w:ind w:right="-1"/>
              <w:jc w:val="both"/>
            </w:pPr>
            <w:r w:rsidRPr="00BF486A">
              <w:t>Kurumun sınıflandırma standartları doğrultusunda hizmet üniteleri iyileştirilecektir.</w:t>
            </w:r>
          </w:p>
          <w:p w:rsidR="00767A0A" w:rsidRPr="00BF486A" w:rsidRDefault="00767A0A" w:rsidP="00636862">
            <w:pPr>
              <w:pStyle w:val="TabloGvde"/>
              <w:tabs>
                <w:tab w:val="left" w:pos="7770"/>
              </w:tabs>
              <w:ind w:right="-1"/>
              <w:jc w:val="both"/>
            </w:pPr>
          </w:p>
          <w:p w:rsidR="00767A0A" w:rsidRPr="00BF486A" w:rsidRDefault="00767A0A" w:rsidP="00636862">
            <w:pPr>
              <w:pStyle w:val="TabloGvde"/>
              <w:tabs>
                <w:tab w:val="left" w:pos="7770"/>
              </w:tabs>
              <w:ind w:right="-1"/>
              <w:jc w:val="both"/>
            </w:pPr>
          </w:p>
          <w:p w:rsidR="00EA703B" w:rsidRPr="00BF486A" w:rsidRDefault="00EA703B" w:rsidP="00636862">
            <w:pPr>
              <w:pStyle w:val="TabloGvde"/>
              <w:ind w:right="-282"/>
            </w:pPr>
            <w:r w:rsidRPr="00BF486A">
              <w:t xml:space="preserve">Hizmet kalitesini ve müşteri memnuniyetini artırmaya yönelik olarak tüm kurum personeline yıl boyunca eğitim </w:t>
            </w:r>
            <w:proofErr w:type="gramStart"/>
            <w:r w:rsidRPr="00BF486A">
              <w:t>imkanı</w:t>
            </w:r>
            <w:proofErr w:type="gramEnd"/>
            <w:r w:rsidRPr="00BF486A">
              <w:t xml:space="preserve"> sağlanacaktır. </w:t>
            </w:r>
          </w:p>
          <w:p w:rsidR="00767A0A" w:rsidRPr="00BF486A" w:rsidRDefault="00767A0A" w:rsidP="00636862">
            <w:pPr>
              <w:pStyle w:val="TabloGvde"/>
              <w:ind w:right="-282"/>
            </w:pPr>
          </w:p>
          <w:p w:rsidR="00767A0A" w:rsidRPr="00BF486A" w:rsidRDefault="00767A0A" w:rsidP="00636862">
            <w:pPr>
              <w:pStyle w:val="TabloGvde"/>
              <w:ind w:right="-282"/>
            </w:pPr>
          </w:p>
          <w:p w:rsidR="00DE3916" w:rsidRPr="00BF486A" w:rsidRDefault="007F0569" w:rsidP="00636862">
            <w:pPr>
              <w:pStyle w:val="TabloGvde"/>
              <w:ind w:right="0"/>
              <w:jc w:val="both"/>
              <w:rPr>
                <w:rFonts w:ascii="Times New Roman" w:hAnsi="Times New Roman"/>
                <w:sz w:val="22"/>
                <w:szCs w:val="22"/>
              </w:rPr>
            </w:pPr>
            <w:r w:rsidRPr="00BF486A">
              <w:t xml:space="preserve">Kurumdaki birimlerin ihtiyaçları doğrultusunda beceri eğitimi </w:t>
            </w:r>
            <w:proofErr w:type="gramStart"/>
            <w:r w:rsidRPr="00BF486A">
              <w:t>imkanları</w:t>
            </w:r>
            <w:proofErr w:type="gramEnd"/>
            <w:r w:rsidRPr="00BF486A">
              <w:t xml:space="preserve"> geliştirilecektir</w:t>
            </w:r>
            <w:r w:rsidRPr="00BF486A">
              <w:rPr>
                <w:rFonts w:ascii="Times New Roman" w:hAnsi="Times New Roman"/>
                <w:sz w:val="22"/>
                <w:szCs w:val="22"/>
              </w:rPr>
              <w:t xml:space="preserve"> </w:t>
            </w:r>
          </w:p>
          <w:p w:rsidR="005168FC" w:rsidRPr="00BF486A" w:rsidRDefault="005168FC" w:rsidP="00636862">
            <w:pPr>
              <w:rPr>
                <w:b/>
                <w:bCs/>
              </w:rPr>
            </w:pPr>
          </w:p>
          <w:p w:rsidR="00767A0A" w:rsidRPr="00BF486A" w:rsidRDefault="00767A0A" w:rsidP="00636862">
            <w:pPr>
              <w:rPr>
                <w:b/>
                <w:bCs/>
              </w:rPr>
            </w:pPr>
          </w:p>
          <w:p w:rsidR="00767A0A" w:rsidRPr="00BF486A" w:rsidRDefault="00767A0A" w:rsidP="00636862">
            <w:pPr>
              <w:rPr>
                <w:b/>
                <w:bCs/>
              </w:rPr>
            </w:pPr>
          </w:p>
          <w:p w:rsidR="00767A0A" w:rsidRPr="00BF486A" w:rsidRDefault="00767A0A" w:rsidP="00636862">
            <w:pPr>
              <w:rPr>
                <w:b/>
                <w:bCs/>
              </w:rPr>
            </w:pPr>
          </w:p>
        </w:tc>
      </w:tr>
      <w:tr w:rsidR="00DE3916" w:rsidRPr="00BF486A" w:rsidTr="00776FC4">
        <w:trPr>
          <w:trHeight w:val="600"/>
        </w:trPr>
        <w:tc>
          <w:tcPr>
            <w:tcW w:w="723" w:type="pct"/>
            <w:shd w:val="clear" w:color="auto" w:fill="99FF99"/>
          </w:tcPr>
          <w:p w:rsidR="00DE3916" w:rsidRPr="00BF486A" w:rsidRDefault="00DE3916" w:rsidP="00636862">
            <w:pPr>
              <w:jc w:val="center"/>
            </w:pPr>
            <w:r w:rsidRPr="00FE7871">
              <w:rPr>
                <w:b/>
              </w:rPr>
              <w:t>Riskler</w:t>
            </w:r>
          </w:p>
          <w:p w:rsidR="00DE3916" w:rsidRPr="00BF486A" w:rsidRDefault="00DE3916" w:rsidP="00636862">
            <w:pPr>
              <w:jc w:val="center"/>
            </w:pPr>
          </w:p>
          <w:p w:rsidR="00DE3916" w:rsidRPr="00BF486A" w:rsidRDefault="00DE3916" w:rsidP="00636862">
            <w:pPr>
              <w:rPr>
                <w:b/>
                <w:bCs/>
                <w:sz w:val="28"/>
                <w:szCs w:val="28"/>
              </w:rPr>
            </w:pPr>
          </w:p>
        </w:tc>
        <w:tc>
          <w:tcPr>
            <w:tcW w:w="4277" w:type="pct"/>
            <w:shd w:val="clear" w:color="auto" w:fill="99FF99"/>
          </w:tcPr>
          <w:p w:rsidR="00DE3916" w:rsidRPr="00BF486A" w:rsidRDefault="00196729" w:rsidP="00636862">
            <w:pPr>
              <w:rPr>
                <w:bCs/>
              </w:rPr>
            </w:pPr>
            <w:r w:rsidRPr="00BF486A">
              <w:rPr>
                <w:bCs/>
              </w:rPr>
              <w:t>Mali disiplin</w:t>
            </w:r>
          </w:p>
        </w:tc>
      </w:tr>
      <w:tr w:rsidR="00DE3916" w:rsidRPr="00BF486A" w:rsidTr="00FE7871">
        <w:trPr>
          <w:trHeight w:val="353"/>
        </w:trPr>
        <w:tc>
          <w:tcPr>
            <w:tcW w:w="723" w:type="pct"/>
            <w:shd w:val="clear" w:color="auto" w:fill="auto"/>
          </w:tcPr>
          <w:p w:rsidR="00DE3916" w:rsidRPr="00BF486A" w:rsidRDefault="00DE3916" w:rsidP="00636862">
            <w:pPr>
              <w:jc w:val="center"/>
              <w:rPr>
                <w:b/>
                <w:bCs/>
              </w:rPr>
            </w:pPr>
            <w:r w:rsidRPr="00BF486A">
              <w:rPr>
                <w:b/>
                <w:bCs/>
              </w:rPr>
              <w:t>Maliyet</w:t>
            </w:r>
          </w:p>
        </w:tc>
        <w:tc>
          <w:tcPr>
            <w:tcW w:w="4277" w:type="pct"/>
            <w:shd w:val="clear" w:color="auto" w:fill="auto"/>
          </w:tcPr>
          <w:p w:rsidR="00DE3916" w:rsidRPr="00BF486A" w:rsidRDefault="00DE3916" w:rsidP="00636862">
            <w:pPr>
              <w:rPr>
                <w:bCs/>
              </w:rPr>
            </w:pPr>
            <w:r w:rsidRPr="00BF486A">
              <w:rPr>
                <w:bCs/>
              </w:rPr>
              <w:t>10</w:t>
            </w:r>
            <w:r w:rsidR="00196729" w:rsidRPr="00BF486A">
              <w:rPr>
                <w:bCs/>
              </w:rPr>
              <w:t>0</w:t>
            </w:r>
            <w:r w:rsidRPr="00BF486A">
              <w:rPr>
                <w:bCs/>
              </w:rPr>
              <w:t>000tl</w:t>
            </w:r>
          </w:p>
        </w:tc>
      </w:tr>
      <w:tr w:rsidR="00DE3916" w:rsidRPr="00BF486A" w:rsidTr="00776FC4">
        <w:trPr>
          <w:trHeight w:val="353"/>
        </w:trPr>
        <w:tc>
          <w:tcPr>
            <w:tcW w:w="723" w:type="pct"/>
            <w:shd w:val="clear" w:color="auto" w:fill="99FF99"/>
          </w:tcPr>
          <w:p w:rsidR="00DE3916" w:rsidRPr="00BF486A" w:rsidRDefault="00DE3916" w:rsidP="00636862">
            <w:pPr>
              <w:jc w:val="center"/>
              <w:rPr>
                <w:b/>
                <w:bCs/>
              </w:rPr>
            </w:pPr>
            <w:r w:rsidRPr="00BF486A">
              <w:rPr>
                <w:b/>
                <w:bCs/>
              </w:rPr>
              <w:t>Sorumlu birim</w:t>
            </w:r>
          </w:p>
        </w:tc>
        <w:tc>
          <w:tcPr>
            <w:tcW w:w="4277" w:type="pct"/>
            <w:shd w:val="clear" w:color="auto" w:fill="99FF99"/>
          </w:tcPr>
          <w:p w:rsidR="00DE3916" w:rsidRPr="00BF486A" w:rsidRDefault="00196729" w:rsidP="00636862">
            <w:pPr>
              <w:jc w:val="both"/>
              <w:rPr>
                <w:bCs/>
              </w:rPr>
            </w:pPr>
            <w:r w:rsidRPr="00BF486A">
              <w:rPr>
                <w:bCs/>
              </w:rPr>
              <w:t xml:space="preserve">Öğretmenevi ve </w:t>
            </w:r>
            <w:proofErr w:type="spellStart"/>
            <w:r w:rsidRPr="00BF486A">
              <w:rPr>
                <w:bCs/>
              </w:rPr>
              <w:t>Aso</w:t>
            </w:r>
            <w:proofErr w:type="spellEnd"/>
            <w:r w:rsidRPr="00BF486A">
              <w:rPr>
                <w:bCs/>
              </w:rPr>
              <w:t xml:space="preserve"> Müdürlüğü</w:t>
            </w:r>
          </w:p>
        </w:tc>
      </w:tr>
      <w:tr w:rsidR="00DE3916" w:rsidRPr="00BF486A" w:rsidTr="00776FC4">
        <w:trPr>
          <w:trHeight w:val="353"/>
        </w:trPr>
        <w:tc>
          <w:tcPr>
            <w:tcW w:w="723" w:type="pct"/>
            <w:shd w:val="clear" w:color="auto" w:fill="auto"/>
          </w:tcPr>
          <w:p w:rsidR="00DE3916" w:rsidRPr="00BF486A" w:rsidRDefault="00DE3916" w:rsidP="00636862">
            <w:pPr>
              <w:jc w:val="center"/>
              <w:rPr>
                <w:b/>
                <w:bCs/>
              </w:rPr>
            </w:pPr>
            <w:proofErr w:type="spellStart"/>
            <w:r w:rsidRPr="00BF486A">
              <w:rPr>
                <w:b/>
                <w:bCs/>
              </w:rPr>
              <w:t>Tesbitler</w:t>
            </w:r>
            <w:proofErr w:type="spellEnd"/>
          </w:p>
        </w:tc>
        <w:tc>
          <w:tcPr>
            <w:tcW w:w="4277" w:type="pct"/>
            <w:shd w:val="clear" w:color="auto" w:fill="auto"/>
          </w:tcPr>
          <w:p w:rsidR="00DE3916" w:rsidRPr="00BF486A" w:rsidRDefault="00CF027C" w:rsidP="00636862">
            <w:pPr>
              <w:rPr>
                <w:bCs/>
              </w:rPr>
            </w:pPr>
            <w:r w:rsidRPr="00BF486A">
              <w:rPr>
                <w:bCs/>
              </w:rPr>
              <w:t>Personel hizmet içi eğitim yetersizliği</w:t>
            </w:r>
          </w:p>
        </w:tc>
      </w:tr>
      <w:tr w:rsidR="00DE3916" w:rsidRPr="00BF486A" w:rsidTr="00776FC4">
        <w:trPr>
          <w:trHeight w:val="353"/>
        </w:trPr>
        <w:tc>
          <w:tcPr>
            <w:tcW w:w="723" w:type="pct"/>
            <w:shd w:val="clear" w:color="auto" w:fill="99FF99"/>
          </w:tcPr>
          <w:p w:rsidR="00DE3916" w:rsidRPr="00BF486A" w:rsidRDefault="00DE3916" w:rsidP="00636862">
            <w:pPr>
              <w:jc w:val="center"/>
              <w:rPr>
                <w:b/>
                <w:bCs/>
              </w:rPr>
            </w:pPr>
            <w:r w:rsidRPr="00BF486A">
              <w:rPr>
                <w:b/>
                <w:bCs/>
              </w:rPr>
              <w:t>İhtiyaçlar</w:t>
            </w:r>
          </w:p>
        </w:tc>
        <w:tc>
          <w:tcPr>
            <w:tcW w:w="4277" w:type="pct"/>
            <w:shd w:val="clear" w:color="auto" w:fill="99FF99"/>
          </w:tcPr>
          <w:p w:rsidR="00DE3916" w:rsidRPr="00BF486A" w:rsidRDefault="000E5918" w:rsidP="00636862">
            <w:pPr>
              <w:rPr>
                <w:bCs/>
              </w:rPr>
            </w:pPr>
            <w:proofErr w:type="gramStart"/>
            <w:r>
              <w:rPr>
                <w:bCs/>
              </w:rPr>
              <w:t>eğitim</w:t>
            </w:r>
            <w:proofErr w:type="gramEnd"/>
          </w:p>
        </w:tc>
      </w:tr>
    </w:tbl>
    <w:p w:rsidR="0006763F" w:rsidRPr="00BF486A" w:rsidRDefault="0006763F" w:rsidP="00636862"/>
    <w:p w:rsidR="0006763F" w:rsidRPr="00BF486A" w:rsidRDefault="0006763F" w:rsidP="0006763F"/>
    <w:p w:rsidR="0006763F" w:rsidRPr="00BF486A" w:rsidRDefault="0006763F" w:rsidP="0006763F"/>
    <w:p w:rsidR="0006763F" w:rsidRPr="00BF486A" w:rsidRDefault="0006763F" w:rsidP="0006763F"/>
    <w:p w:rsidR="0006763F" w:rsidRDefault="0006763F" w:rsidP="0006763F">
      <w:pPr>
        <w:jc w:val="center"/>
        <w:rPr>
          <w:b/>
          <w:bCs/>
          <w:sz w:val="28"/>
          <w:szCs w:val="28"/>
        </w:rPr>
      </w:pPr>
      <w:r w:rsidRPr="00BF486A">
        <w:rPr>
          <w:b/>
          <w:bCs/>
          <w:sz w:val="28"/>
          <w:szCs w:val="28"/>
        </w:rPr>
        <w:t>BÖLÜM III</w:t>
      </w:r>
    </w:p>
    <w:p w:rsidR="000E5918" w:rsidRPr="00BF486A" w:rsidRDefault="000E5918" w:rsidP="0006763F">
      <w:pPr>
        <w:jc w:val="center"/>
        <w:rPr>
          <w:sz w:val="28"/>
          <w:szCs w:val="28"/>
        </w:rPr>
      </w:pPr>
    </w:p>
    <w:p w:rsidR="0006763F" w:rsidRPr="00BF486A" w:rsidRDefault="0006763F" w:rsidP="0006763F">
      <w:pPr>
        <w:rPr>
          <w:szCs w:val="24"/>
        </w:rPr>
      </w:pPr>
      <w:r w:rsidRPr="00BF486A">
        <w:rPr>
          <w:szCs w:val="24"/>
        </w:rPr>
        <w:t>(MİSYON, VİZYON VE TEMEL DEĞERLER)</w:t>
      </w:r>
    </w:p>
    <w:p w:rsidR="0006763F" w:rsidRDefault="0006763F" w:rsidP="0006763F">
      <w:pPr>
        <w:jc w:val="both"/>
        <w:rPr>
          <w:szCs w:val="24"/>
        </w:rPr>
      </w:pPr>
      <w:r w:rsidRPr="00BF486A">
        <w:rPr>
          <w:szCs w:val="24"/>
        </w:rPr>
        <w:t xml:space="preserve">Kurum Müdürlüğümüzün Misyon, </w:t>
      </w:r>
      <w:proofErr w:type="gramStart"/>
      <w:r w:rsidRPr="00BF486A">
        <w:rPr>
          <w:szCs w:val="24"/>
        </w:rPr>
        <w:t>vizyon</w:t>
      </w:r>
      <w:proofErr w:type="gramEnd"/>
      <w:r w:rsidRPr="00BF486A">
        <w:rPr>
          <w:szCs w:val="24"/>
        </w:rPr>
        <w:t>, temel ilke ve değerlerinin oluşturulması kapsamında müşterilerimiz çalışanlarımız ve diğer paydaşlarımızdan alınan görüşler, sonucunda stratejik plan hazırlama ekibi tarafından oluşturulan Misyon, Vizyon, Temel Değerler; Kurulumuz üst kurulana sunulmuş ve üst kurul tarafından onaylanmıştır.</w:t>
      </w:r>
    </w:p>
    <w:p w:rsidR="000E5918" w:rsidRPr="00BF486A" w:rsidRDefault="000E5918" w:rsidP="0006763F">
      <w:pPr>
        <w:jc w:val="both"/>
        <w:rPr>
          <w:szCs w:val="24"/>
        </w:rPr>
      </w:pPr>
    </w:p>
    <w:p w:rsidR="0006763F" w:rsidRDefault="0006763F" w:rsidP="0006763F">
      <w:pPr>
        <w:pStyle w:val="Balk2"/>
        <w:rPr>
          <w:rFonts w:ascii="Times New Roman" w:hAnsi="Times New Roman"/>
          <w:sz w:val="24"/>
          <w:szCs w:val="24"/>
        </w:rPr>
      </w:pPr>
      <w:r w:rsidRPr="00BF486A">
        <w:rPr>
          <w:rFonts w:ascii="Times New Roman" w:hAnsi="Times New Roman"/>
          <w:sz w:val="24"/>
          <w:szCs w:val="24"/>
        </w:rPr>
        <w:t>MİSYONUMUZ</w:t>
      </w:r>
    </w:p>
    <w:p w:rsidR="000E5918" w:rsidRPr="000E5918" w:rsidRDefault="000E5918" w:rsidP="000E5918">
      <w:pPr>
        <w:rPr>
          <w:lang w:eastAsia="tr-TR"/>
        </w:rPr>
      </w:pPr>
    </w:p>
    <w:p w:rsidR="0006763F" w:rsidRDefault="0006763F" w:rsidP="0006763F">
      <w:pPr>
        <w:ind w:firstLine="708"/>
        <w:jc w:val="both"/>
        <w:rPr>
          <w:szCs w:val="24"/>
        </w:rPr>
      </w:pPr>
      <w:r w:rsidRPr="00BF486A">
        <w:rPr>
          <w:szCs w:val="24"/>
        </w:rPr>
        <w:t>Ereğli Öğretmenevi ve ASO Müdürlüğü olarak; Üye ve misafirlerimize temiz, sakin, nezih ve güvenli bir ortamda donanımlı ve güler yüzlü bir personellerle kaliteli hizmet sunmak.</w:t>
      </w:r>
    </w:p>
    <w:p w:rsidR="000E5918" w:rsidRPr="00BF486A" w:rsidRDefault="000E5918" w:rsidP="0006763F">
      <w:pPr>
        <w:ind w:firstLine="708"/>
        <w:jc w:val="both"/>
        <w:rPr>
          <w:szCs w:val="24"/>
        </w:rPr>
      </w:pPr>
    </w:p>
    <w:p w:rsidR="0006763F" w:rsidRPr="00BF486A" w:rsidRDefault="0006763F" w:rsidP="0006763F">
      <w:pPr>
        <w:jc w:val="both"/>
        <w:rPr>
          <w:szCs w:val="24"/>
        </w:rPr>
      </w:pPr>
    </w:p>
    <w:p w:rsidR="0006763F" w:rsidRDefault="0006763F" w:rsidP="0006763F">
      <w:pPr>
        <w:pStyle w:val="Balk2"/>
        <w:rPr>
          <w:rFonts w:ascii="Times New Roman" w:hAnsi="Times New Roman"/>
          <w:sz w:val="24"/>
          <w:szCs w:val="24"/>
        </w:rPr>
      </w:pPr>
      <w:r w:rsidRPr="00BF486A">
        <w:rPr>
          <w:rFonts w:ascii="Times New Roman" w:hAnsi="Times New Roman"/>
          <w:sz w:val="24"/>
          <w:szCs w:val="24"/>
        </w:rPr>
        <w:t xml:space="preserve">VİZYONUMUZ </w:t>
      </w:r>
    </w:p>
    <w:p w:rsidR="000E5918" w:rsidRPr="000E5918" w:rsidRDefault="000E5918" w:rsidP="000E5918">
      <w:pPr>
        <w:rPr>
          <w:lang w:eastAsia="tr-TR"/>
        </w:rPr>
      </w:pPr>
    </w:p>
    <w:p w:rsidR="0006763F" w:rsidRDefault="0006763F" w:rsidP="0006763F">
      <w:pPr>
        <w:tabs>
          <w:tab w:val="left" w:pos="360"/>
          <w:tab w:val="left" w:pos="3420"/>
        </w:tabs>
        <w:spacing w:line="360" w:lineRule="auto"/>
        <w:rPr>
          <w:szCs w:val="24"/>
        </w:rPr>
      </w:pPr>
      <w:r w:rsidRPr="00BF486A">
        <w:rPr>
          <w:szCs w:val="24"/>
        </w:rPr>
        <w:tab/>
        <w:t xml:space="preserve">      Kalite ve hizmet standartları açısından emsalleri arasından</w:t>
      </w:r>
      <w:r w:rsidRPr="00E524FB">
        <w:rPr>
          <w:szCs w:val="24"/>
        </w:rPr>
        <w:t xml:space="preserve"> örnek gösterilen bir işletme olmak</w:t>
      </w:r>
      <w:r>
        <w:rPr>
          <w:szCs w:val="24"/>
        </w:rPr>
        <w:t>.</w:t>
      </w:r>
      <w:r w:rsidRPr="00E524FB">
        <w:rPr>
          <w:szCs w:val="24"/>
        </w:rPr>
        <w:t xml:space="preserve"> </w:t>
      </w:r>
    </w:p>
    <w:p w:rsidR="000E5918" w:rsidRPr="00E524FB" w:rsidRDefault="000E5918" w:rsidP="0006763F">
      <w:pPr>
        <w:tabs>
          <w:tab w:val="left" w:pos="360"/>
          <w:tab w:val="left" w:pos="3420"/>
        </w:tabs>
        <w:spacing w:line="360" w:lineRule="auto"/>
        <w:rPr>
          <w:szCs w:val="24"/>
        </w:rPr>
      </w:pPr>
    </w:p>
    <w:p w:rsidR="0006763F" w:rsidRDefault="0006763F" w:rsidP="0006763F">
      <w:pPr>
        <w:pStyle w:val="Balk2"/>
        <w:rPr>
          <w:rFonts w:ascii="Times New Roman" w:hAnsi="Times New Roman"/>
          <w:sz w:val="24"/>
          <w:szCs w:val="24"/>
        </w:rPr>
      </w:pPr>
      <w:r w:rsidRPr="00D168E2">
        <w:rPr>
          <w:rFonts w:ascii="Times New Roman" w:hAnsi="Times New Roman"/>
          <w:sz w:val="24"/>
          <w:szCs w:val="24"/>
        </w:rPr>
        <w:t>TEMEL DEĞERLERİMİZ</w:t>
      </w:r>
    </w:p>
    <w:p w:rsidR="000E5918" w:rsidRPr="000E5918" w:rsidRDefault="000E5918" w:rsidP="000E5918">
      <w:pPr>
        <w:rPr>
          <w:lang w:eastAsia="tr-TR"/>
        </w:rPr>
      </w:pPr>
    </w:p>
    <w:p w:rsidR="0006763F" w:rsidRPr="007D20EB" w:rsidRDefault="0006763F" w:rsidP="0006763F">
      <w:pPr>
        <w:widowControl/>
        <w:numPr>
          <w:ilvl w:val="0"/>
          <w:numId w:val="2"/>
        </w:numPr>
        <w:autoSpaceDE/>
        <w:autoSpaceDN/>
        <w:rPr>
          <w:szCs w:val="24"/>
        </w:rPr>
      </w:pPr>
      <w:r w:rsidRPr="007D20EB">
        <w:rPr>
          <w:szCs w:val="24"/>
        </w:rPr>
        <w:t>Kaliteli saygılı hoşgörülü güler yüzlü hizmet</w:t>
      </w:r>
    </w:p>
    <w:p w:rsidR="0006763F" w:rsidRPr="007D20EB" w:rsidRDefault="0006763F" w:rsidP="0006763F">
      <w:pPr>
        <w:widowControl/>
        <w:numPr>
          <w:ilvl w:val="0"/>
          <w:numId w:val="2"/>
        </w:numPr>
        <w:autoSpaceDE/>
        <w:autoSpaceDN/>
        <w:rPr>
          <w:szCs w:val="24"/>
        </w:rPr>
      </w:pPr>
      <w:r w:rsidRPr="007D20EB">
        <w:rPr>
          <w:szCs w:val="24"/>
        </w:rPr>
        <w:t>Planlılık ve süreklilik</w:t>
      </w:r>
    </w:p>
    <w:p w:rsidR="0006763F" w:rsidRPr="007D20EB" w:rsidRDefault="0006763F" w:rsidP="0006763F">
      <w:pPr>
        <w:widowControl/>
        <w:numPr>
          <w:ilvl w:val="0"/>
          <w:numId w:val="2"/>
        </w:numPr>
        <w:autoSpaceDE/>
        <w:autoSpaceDN/>
        <w:rPr>
          <w:szCs w:val="24"/>
        </w:rPr>
      </w:pPr>
      <w:proofErr w:type="gramStart"/>
      <w:r w:rsidRPr="007D20EB">
        <w:rPr>
          <w:bCs/>
          <w:spacing w:val="-2"/>
          <w:szCs w:val="24"/>
        </w:rPr>
        <w:t>Misafirperverlik  ve</w:t>
      </w:r>
      <w:proofErr w:type="gramEnd"/>
      <w:r w:rsidRPr="007D20EB">
        <w:rPr>
          <w:bCs/>
          <w:spacing w:val="-2"/>
          <w:szCs w:val="24"/>
        </w:rPr>
        <w:t xml:space="preserve"> yardımseverlik</w:t>
      </w:r>
    </w:p>
    <w:p w:rsidR="0006763F" w:rsidRPr="007D20EB" w:rsidRDefault="0006763F" w:rsidP="0006763F">
      <w:pPr>
        <w:widowControl/>
        <w:numPr>
          <w:ilvl w:val="0"/>
          <w:numId w:val="2"/>
        </w:numPr>
        <w:autoSpaceDE/>
        <w:autoSpaceDN/>
        <w:rPr>
          <w:szCs w:val="24"/>
        </w:rPr>
      </w:pPr>
      <w:r w:rsidRPr="007D20EB">
        <w:rPr>
          <w:szCs w:val="24"/>
        </w:rPr>
        <w:t>Hizmet esaslı yaklaşım ve davranış</w:t>
      </w:r>
    </w:p>
    <w:p w:rsidR="0006763F" w:rsidRPr="007D20EB" w:rsidRDefault="0006763F" w:rsidP="0006763F">
      <w:pPr>
        <w:widowControl/>
        <w:numPr>
          <w:ilvl w:val="0"/>
          <w:numId w:val="2"/>
        </w:numPr>
        <w:autoSpaceDE/>
        <w:autoSpaceDN/>
        <w:rPr>
          <w:szCs w:val="24"/>
        </w:rPr>
      </w:pPr>
      <w:r w:rsidRPr="007D20EB">
        <w:rPr>
          <w:szCs w:val="24"/>
        </w:rPr>
        <w:t>İşletmede maddi verimlilik</w:t>
      </w:r>
    </w:p>
    <w:p w:rsidR="0006763F" w:rsidRPr="007D20EB" w:rsidRDefault="0006763F" w:rsidP="0006763F">
      <w:pPr>
        <w:widowControl/>
        <w:numPr>
          <w:ilvl w:val="0"/>
          <w:numId w:val="2"/>
        </w:numPr>
        <w:autoSpaceDE/>
        <w:autoSpaceDN/>
        <w:rPr>
          <w:szCs w:val="24"/>
        </w:rPr>
      </w:pPr>
      <w:r w:rsidRPr="007D20EB">
        <w:rPr>
          <w:szCs w:val="24"/>
        </w:rPr>
        <w:t>Kurumlar arası işbirliği</w:t>
      </w:r>
    </w:p>
    <w:p w:rsidR="0006763F" w:rsidRPr="007D20EB" w:rsidRDefault="0006763F" w:rsidP="0006763F">
      <w:pPr>
        <w:widowControl/>
        <w:numPr>
          <w:ilvl w:val="0"/>
          <w:numId w:val="2"/>
        </w:numPr>
        <w:autoSpaceDE/>
        <w:autoSpaceDN/>
        <w:rPr>
          <w:szCs w:val="24"/>
        </w:rPr>
      </w:pPr>
      <w:r w:rsidRPr="007D20EB">
        <w:rPr>
          <w:szCs w:val="24"/>
        </w:rPr>
        <w:t>Şeffaflık ve hesap verilebilirlik</w:t>
      </w:r>
    </w:p>
    <w:p w:rsidR="0006763F" w:rsidRPr="007D20EB" w:rsidRDefault="0006763F" w:rsidP="0006763F">
      <w:pPr>
        <w:widowControl/>
        <w:numPr>
          <w:ilvl w:val="0"/>
          <w:numId w:val="2"/>
        </w:numPr>
        <w:autoSpaceDE/>
        <w:autoSpaceDN/>
        <w:rPr>
          <w:bCs/>
          <w:spacing w:val="-2"/>
          <w:szCs w:val="24"/>
        </w:rPr>
      </w:pPr>
      <w:r w:rsidRPr="007D20EB">
        <w:rPr>
          <w:szCs w:val="24"/>
        </w:rPr>
        <w:t>Mevzuata uygunluk</w:t>
      </w:r>
    </w:p>
    <w:p w:rsidR="0006763F" w:rsidRPr="007D20EB" w:rsidRDefault="0006763F" w:rsidP="0006763F">
      <w:pPr>
        <w:widowControl/>
        <w:numPr>
          <w:ilvl w:val="0"/>
          <w:numId w:val="2"/>
        </w:numPr>
        <w:autoSpaceDE/>
        <w:autoSpaceDN/>
        <w:rPr>
          <w:bCs/>
          <w:spacing w:val="-2"/>
          <w:szCs w:val="24"/>
        </w:rPr>
      </w:pPr>
      <w:r w:rsidRPr="007D20EB">
        <w:rPr>
          <w:bCs/>
          <w:spacing w:val="-2"/>
          <w:szCs w:val="24"/>
        </w:rPr>
        <w:t>Çevreyi ve doğayı koruma bilinci</w:t>
      </w:r>
    </w:p>
    <w:p w:rsidR="0006763F" w:rsidRPr="0085437A" w:rsidRDefault="0006763F" w:rsidP="0006763F">
      <w:pPr>
        <w:widowControl/>
        <w:numPr>
          <w:ilvl w:val="0"/>
          <w:numId w:val="2"/>
        </w:numPr>
        <w:autoSpaceDE/>
        <w:autoSpaceDN/>
        <w:rPr>
          <w:b/>
          <w:bCs/>
          <w:spacing w:val="-2"/>
          <w:szCs w:val="24"/>
        </w:rPr>
      </w:pPr>
      <w:r w:rsidRPr="007D20EB">
        <w:rPr>
          <w:bCs/>
          <w:spacing w:val="-2"/>
          <w:szCs w:val="24"/>
        </w:rPr>
        <w:t>Çağdaş değerlere bağlılık</w:t>
      </w:r>
    </w:p>
    <w:p w:rsidR="0006763F" w:rsidRDefault="0006763F" w:rsidP="00723BDF">
      <w:pPr>
        <w:pStyle w:val="ListeParagraf"/>
        <w:adjustRightInd w:val="0"/>
        <w:spacing w:before="120" w:line="432" w:lineRule="auto"/>
        <w:ind w:left="0"/>
        <w:jc w:val="center"/>
        <w:rPr>
          <w:b/>
          <w:szCs w:val="24"/>
        </w:rPr>
      </w:pPr>
      <w:r w:rsidRPr="00D168E2">
        <w:rPr>
          <w:rFonts w:eastAsia="AGaramondPro-Regular"/>
          <w:szCs w:val="24"/>
        </w:rPr>
        <w:br w:type="page"/>
      </w:r>
    </w:p>
    <w:p w:rsidR="0006763F" w:rsidRPr="00794BD4" w:rsidRDefault="0006763F" w:rsidP="0006763F">
      <w:pPr>
        <w:rPr>
          <w:szCs w:val="24"/>
        </w:rPr>
      </w:pPr>
    </w:p>
    <w:p w:rsidR="0006763F" w:rsidRPr="00794BD4" w:rsidRDefault="0006763F" w:rsidP="0006763F">
      <w:pPr>
        <w:rPr>
          <w:szCs w:val="24"/>
        </w:rPr>
      </w:pPr>
    </w:p>
    <w:p w:rsidR="0006763F" w:rsidRPr="00794BD4" w:rsidRDefault="0006763F" w:rsidP="0006763F">
      <w:pPr>
        <w:rPr>
          <w:szCs w:val="24"/>
        </w:rPr>
      </w:pPr>
    </w:p>
    <w:p w:rsidR="0006763F" w:rsidRPr="004607C3" w:rsidRDefault="0006763F" w:rsidP="005233C9">
      <w:pPr>
        <w:pStyle w:val="Balk1"/>
        <w:spacing w:before="0"/>
        <w:jc w:val="center"/>
        <w:rPr>
          <w:rFonts w:ascii="Times New Roman" w:hAnsi="Times New Roman"/>
          <w:color w:val="000000" w:themeColor="text1"/>
          <w:sz w:val="24"/>
          <w:szCs w:val="24"/>
        </w:rPr>
      </w:pPr>
      <w:bookmarkStart w:id="25" w:name="_Toc416085168"/>
      <w:bookmarkStart w:id="26" w:name="_Toc529519471"/>
      <w:r w:rsidRPr="004607C3">
        <w:rPr>
          <w:rFonts w:ascii="Times New Roman" w:hAnsi="Times New Roman"/>
          <w:color w:val="000000" w:themeColor="text1"/>
          <w:sz w:val="24"/>
          <w:szCs w:val="24"/>
        </w:rPr>
        <w:t>MALİYETLENDİRME</w:t>
      </w:r>
      <w:bookmarkEnd w:id="25"/>
      <w:bookmarkEnd w:id="26"/>
    </w:p>
    <w:p w:rsidR="0006763F" w:rsidRPr="00D168E2" w:rsidRDefault="00D01631" w:rsidP="0006763F">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06763F" w:rsidRPr="00D168E2">
        <w:rPr>
          <w:rFonts w:ascii="Times New Roman" w:hAnsi="Times New Roman"/>
          <w:bCs w:val="0"/>
          <w:color w:val="auto"/>
          <w:sz w:val="24"/>
          <w:szCs w:val="24"/>
        </w:rPr>
        <w:t xml:space="preserve"> Stratejik Planı Faaliyet/Proje </w:t>
      </w:r>
      <w:proofErr w:type="spellStart"/>
      <w:r w:rsidR="0006763F" w:rsidRPr="00D168E2">
        <w:rPr>
          <w:rFonts w:ascii="Times New Roman" w:hAnsi="Times New Roman"/>
          <w:bCs w:val="0"/>
          <w:color w:val="auto"/>
          <w:sz w:val="24"/>
          <w:szCs w:val="24"/>
        </w:rPr>
        <w:t>Maliyetlendirme</w:t>
      </w:r>
      <w:proofErr w:type="spellEnd"/>
      <w:r w:rsidR="0006763F" w:rsidRPr="00D168E2">
        <w:rPr>
          <w:rFonts w:ascii="Times New Roman" w:hAnsi="Times New Roman"/>
          <w:bCs w:val="0"/>
          <w:color w:val="auto"/>
          <w:sz w:val="24"/>
          <w:szCs w:val="24"/>
        </w:rPr>
        <w:t xml:space="preserve"> Tablosu</w:t>
      </w:r>
    </w:p>
    <w:p w:rsidR="0006763F" w:rsidRPr="00794BD4" w:rsidRDefault="0006763F" w:rsidP="0006763F">
      <w:pPr>
        <w:rPr>
          <w:szCs w:val="24"/>
        </w:rPr>
      </w:pPr>
    </w:p>
    <w:p w:rsidR="00723BDF" w:rsidRPr="00723BDF" w:rsidRDefault="00723BDF" w:rsidP="00723BDF">
      <w:pPr>
        <w:rPr>
          <w:szCs w:val="24"/>
        </w:rPr>
      </w:pPr>
      <w:r w:rsidRPr="00723BDF">
        <w:rPr>
          <w:szCs w:val="24"/>
        </w:rPr>
        <w:t xml:space="preserve">Millî Eğitim Bakanlığı 2024-2028 Stratejik Planı’nın </w:t>
      </w:r>
      <w:proofErr w:type="spellStart"/>
      <w:proofErr w:type="gramStart"/>
      <w:r w:rsidRPr="00723BDF">
        <w:rPr>
          <w:szCs w:val="24"/>
        </w:rPr>
        <w:t>maliyetlendirilmesi</w:t>
      </w:r>
      <w:proofErr w:type="spellEnd"/>
      <w:r w:rsidRPr="00723BDF">
        <w:rPr>
          <w:szCs w:val="24"/>
        </w:rPr>
        <w:t xml:space="preserve"> </w:t>
      </w:r>
      <w:r w:rsidR="005233C9">
        <w:rPr>
          <w:szCs w:val="24"/>
        </w:rPr>
        <w:t xml:space="preserve"> </w:t>
      </w:r>
      <w:r w:rsidRPr="00723BDF">
        <w:rPr>
          <w:szCs w:val="24"/>
        </w:rPr>
        <w:t>sürecindeki</w:t>
      </w:r>
      <w:proofErr w:type="gramEnd"/>
      <w:r w:rsidRPr="00723BDF">
        <w:rPr>
          <w:szCs w:val="24"/>
        </w:rPr>
        <w:t xml:space="preserve"> temel gaye; stratejik amaç, hedef</w:t>
      </w:r>
      <w:r w:rsidR="00EC42E6">
        <w:rPr>
          <w:szCs w:val="24"/>
        </w:rPr>
        <w:t xml:space="preserve"> </w:t>
      </w:r>
      <w:r w:rsidRPr="00723BDF">
        <w:rPr>
          <w:szCs w:val="24"/>
        </w:rPr>
        <w:t>ve stratejilerin gerektirdiği maliyetlerin ortaya konulması suretiyle politika tercihlerinin ve karar alma sürecinin</w:t>
      </w:r>
      <w:r w:rsidR="00EC42E6">
        <w:rPr>
          <w:szCs w:val="24"/>
        </w:rPr>
        <w:t xml:space="preserve"> </w:t>
      </w:r>
      <w:r w:rsidRPr="00723BDF">
        <w:rPr>
          <w:szCs w:val="24"/>
        </w:rPr>
        <w:t>rasyonelleştirilmesine katkıda bulunmaktır. Bu sayede stratejik plan ile bütçe arasındaki bağlantı güçlendirilecek ve</w:t>
      </w:r>
      <w:r w:rsidR="00EC42E6">
        <w:rPr>
          <w:szCs w:val="24"/>
        </w:rPr>
        <w:t xml:space="preserve"> </w:t>
      </w:r>
      <w:proofErr w:type="gramStart"/>
      <w:r w:rsidRPr="00723BDF">
        <w:rPr>
          <w:szCs w:val="24"/>
        </w:rPr>
        <w:t xml:space="preserve">harcamaların </w:t>
      </w:r>
      <w:r w:rsidR="00EC42E6">
        <w:rPr>
          <w:szCs w:val="24"/>
        </w:rPr>
        <w:t xml:space="preserve"> </w:t>
      </w:r>
      <w:proofErr w:type="spellStart"/>
      <w:r w:rsidRPr="00723BDF">
        <w:rPr>
          <w:szCs w:val="24"/>
        </w:rPr>
        <w:t>önceliklendirilme</w:t>
      </w:r>
      <w:proofErr w:type="spellEnd"/>
      <w:proofErr w:type="gramEnd"/>
      <w:r w:rsidRPr="00723BDF">
        <w:rPr>
          <w:szCs w:val="24"/>
        </w:rPr>
        <w:t xml:space="preserve"> süreci iyileştirilecektir.</w:t>
      </w:r>
    </w:p>
    <w:p w:rsidR="00723BDF" w:rsidRDefault="00723BDF" w:rsidP="00723BDF">
      <w:pPr>
        <w:rPr>
          <w:szCs w:val="24"/>
        </w:rPr>
      </w:pPr>
      <w:r w:rsidRPr="00723BDF">
        <w:rPr>
          <w:szCs w:val="24"/>
        </w:rPr>
        <w:t xml:space="preserve">Bu temel gayeden hareketle planın tahmini </w:t>
      </w:r>
      <w:proofErr w:type="spellStart"/>
      <w:r w:rsidRPr="00723BDF">
        <w:rPr>
          <w:szCs w:val="24"/>
        </w:rPr>
        <w:t>maliyetlendirilmesi</w:t>
      </w:r>
      <w:proofErr w:type="spellEnd"/>
      <w:r w:rsidRPr="00723BDF">
        <w:rPr>
          <w:szCs w:val="24"/>
        </w:rPr>
        <w:t xml:space="preserve"> şu şekilde yapılmıştır:</w:t>
      </w:r>
    </w:p>
    <w:p w:rsidR="00EC42E6" w:rsidRPr="00723BDF" w:rsidRDefault="00EC42E6" w:rsidP="00723BDF">
      <w:pPr>
        <w:rPr>
          <w:szCs w:val="24"/>
        </w:rPr>
      </w:pPr>
    </w:p>
    <w:p w:rsidR="00723BDF" w:rsidRDefault="00723BDF" w:rsidP="00723BDF">
      <w:pPr>
        <w:rPr>
          <w:szCs w:val="24"/>
        </w:rPr>
      </w:pPr>
      <w:r w:rsidRPr="00723BDF">
        <w:rPr>
          <w:szCs w:val="24"/>
        </w:rPr>
        <w:t>• Hedeflere ilişkin stratejiler durum analizi çalışmaları sonuçları ve ilgili birimlerin katılımlarıyla tespit edilmiştir.</w:t>
      </w:r>
    </w:p>
    <w:p w:rsidR="00EC42E6" w:rsidRPr="00723BDF" w:rsidRDefault="00EC42E6" w:rsidP="00723BDF">
      <w:pPr>
        <w:rPr>
          <w:szCs w:val="24"/>
        </w:rPr>
      </w:pPr>
    </w:p>
    <w:p w:rsidR="00723BDF" w:rsidRDefault="00723BDF" w:rsidP="00723BDF">
      <w:pPr>
        <w:rPr>
          <w:szCs w:val="24"/>
        </w:rPr>
      </w:pPr>
      <w:r w:rsidRPr="00723BDF">
        <w:rPr>
          <w:szCs w:val="24"/>
        </w:rPr>
        <w:t>• Stratejilere ilişkin maliyetlerin bütçe dağılımlarında genel yönetim giderleri dikkate alınmamıştır.</w:t>
      </w:r>
    </w:p>
    <w:p w:rsidR="00EC42E6" w:rsidRPr="00723BDF" w:rsidRDefault="00EC42E6" w:rsidP="00723BDF">
      <w:pPr>
        <w:rPr>
          <w:szCs w:val="24"/>
        </w:rPr>
      </w:pPr>
    </w:p>
    <w:p w:rsidR="00723BDF" w:rsidRPr="00723BDF" w:rsidRDefault="00723BDF" w:rsidP="00723BDF">
      <w:pPr>
        <w:rPr>
          <w:szCs w:val="24"/>
        </w:rPr>
      </w:pPr>
      <w:r w:rsidRPr="00723BDF">
        <w:rPr>
          <w:szCs w:val="24"/>
        </w:rPr>
        <w:t>• Hesaplamalar yapılırken ilk üç yıl için harcamalara ilişkin olarak Orta Vadeli Program (OVP) 2024-202</w:t>
      </w:r>
      <w:r w:rsidR="00046A34">
        <w:rPr>
          <w:szCs w:val="24"/>
        </w:rPr>
        <w:t>8</w:t>
      </w:r>
      <w:r w:rsidRPr="00723BDF">
        <w:rPr>
          <w:szCs w:val="24"/>
        </w:rPr>
        <w:t>’da yer alan</w:t>
      </w:r>
      <w:r w:rsidR="00EC42E6">
        <w:rPr>
          <w:szCs w:val="24"/>
        </w:rPr>
        <w:t xml:space="preserve"> </w:t>
      </w:r>
      <w:r w:rsidRPr="00723BDF">
        <w:rPr>
          <w:szCs w:val="24"/>
        </w:rPr>
        <w:t xml:space="preserve">program bazlı giderlerin (harcamaların) artış oranları </w:t>
      </w:r>
      <w:proofErr w:type="gramStart"/>
      <w:r w:rsidRPr="00723BDF">
        <w:rPr>
          <w:szCs w:val="24"/>
        </w:rPr>
        <w:t>baz</w:t>
      </w:r>
      <w:proofErr w:type="gramEnd"/>
      <w:r w:rsidRPr="00723BDF">
        <w:rPr>
          <w:szCs w:val="24"/>
        </w:rPr>
        <w:t xml:space="preserve"> alınmıştır. Son iki yıl ise aritmetik artış oranıyla tahmin</w:t>
      </w:r>
      <w:r w:rsidR="00EC42E6">
        <w:rPr>
          <w:szCs w:val="24"/>
        </w:rPr>
        <w:t xml:space="preserve"> </w:t>
      </w:r>
      <w:r w:rsidRPr="00723BDF">
        <w:rPr>
          <w:szCs w:val="24"/>
        </w:rPr>
        <w:t>edilmiştir. Kaynaklara ilişkin ise yine ilk üç yıl için OVP 2024-202</w:t>
      </w:r>
      <w:r w:rsidR="00046A34">
        <w:rPr>
          <w:szCs w:val="24"/>
        </w:rPr>
        <w:t>8</w:t>
      </w:r>
      <w:r w:rsidRPr="00723BDF">
        <w:rPr>
          <w:szCs w:val="24"/>
        </w:rPr>
        <w:t xml:space="preserve">’da yer alan program </w:t>
      </w:r>
      <w:proofErr w:type="gramStart"/>
      <w:r w:rsidRPr="00723BDF">
        <w:rPr>
          <w:szCs w:val="24"/>
        </w:rPr>
        <w:t>bazlı</w:t>
      </w:r>
      <w:proofErr w:type="gramEnd"/>
      <w:r w:rsidRPr="00723BDF">
        <w:rPr>
          <w:szCs w:val="24"/>
        </w:rPr>
        <w:t xml:space="preserve"> gelirlerin (kaynaklar)</w:t>
      </w:r>
    </w:p>
    <w:p w:rsidR="00723BDF" w:rsidRDefault="00723BDF" w:rsidP="00723BDF">
      <w:pPr>
        <w:rPr>
          <w:szCs w:val="24"/>
        </w:rPr>
      </w:pPr>
      <w:proofErr w:type="gramStart"/>
      <w:r w:rsidRPr="00723BDF">
        <w:rPr>
          <w:szCs w:val="24"/>
        </w:rPr>
        <w:t>artış</w:t>
      </w:r>
      <w:proofErr w:type="gramEnd"/>
      <w:r w:rsidRPr="00723BDF">
        <w:rPr>
          <w:szCs w:val="24"/>
        </w:rPr>
        <w:t xml:space="preserve"> oranları (%</w:t>
      </w:r>
      <w:r w:rsidR="008B70D6">
        <w:rPr>
          <w:szCs w:val="24"/>
        </w:rPr>
        <w:t>50,%50</w:t>
      </w:r>
      <w:r w:rsidR="00D76C9D">
        <w:rPr>
          <w:szCs w:val="24"/>
        </w:rPr>
        <w:t>,</w:t>
      </w:r>
      <w:r w:rsidRPr="00723BDF">
        <w:rPr>
          <w:szCs w:val="24"/>
        </w:rPr>
        <w:t>) ve son iki yıl için aritmetik artış oranıyla (%</w:t>
      </w:r>
      <w:r w:rsidR="00D76C9D">
        <w:rPr>
          <w:szCs w:val="24"/>
        </w:rPr>
        <w:t>50</w:t>
      </w:r>
      <w:r w:rsidRPr="00723BDF">
        <w:rPr>
          <w:szCs w:val="24"/>
        </w:rPr>
        <w:t>) tahminde bulunulmuştur.</w:t>
      </w:r>
    </w:p>
    <w:p w:rsidR="00046A34" w:rsidRPr="00723BDF" w:rsidRDefault="00046A34" w:rsidP="00723BDF">
      <w:pPr>
        <w:rPr>
          <w:szCs w:val="24"/>
        </w:rPr>
      </w:pPr>
    </w:p>
    <w:p w:rsidR="00723BDF" w:rsidRDefault="00723BDF" w:rsidP="00723BDF">
      <w:pPr>
        <w:rPr>
          <w:szCs w:val="24"/>
        </w:rPr>
      </w:pPr>
      <w:r w:rsidRPr="00723BDF">
        <w:rPr>
          <w:szCs w:val="24"/>
        </w:rPr>
        <w:t>• Stratejilere ilişkin tahmini maliyetler belirlenirken buradan hareketle hedef maliyetleri de belirlenmiştir.</w:t>
      </w:r>
    </w:p>
    <w:p w:rsidR="00046A34" w:rsidRPr="00723BDF" w:rsidRDefault="00046A34" w:rsidP="00723BDF">
      <w:pPr>
        <w:rPr>
          <w:szCs w:val="24"/>
        </w:rPr>
      </w:pPr>
    </w:p>
    <w:p w:rsidR="00046A34" w:rsidRDefault="00723BDF" w:rsidP="00723BDF">
      <w:pPr>
        <w:rPr>
          <w:szCs w:val="24"/>
        </w:rPr>
      </w:pPr>
      <w:r w:rsidRPr="00723BDF">
        <w:rPr>
          <w:szCs w:val="24"/>
        </w:rPr>
        <w:t xml:space="preserve">• Hedef maliyetlerinden yola çıkılarak amaç maliyetleri ortaya çıkarılmış ve amaç maliyetlerinden de </w:t>
      </w:r>
    </w:p>
    <w:p w:rsidR="00723BDF" w:rsidRDefault="00723BDF" w:rsidP="00723BDF">
      <w:pPr>
        <w:rPr>
          <w:szCs w:val="24"/>
        </w:rPr>
      </w:pPr>
      <w:proofErr w:type="gramStart"/>
      <w:r w:rsidRPr="00723BDF">
        <w:rPr>
          <w:szCs w:val="24"/>
        </w:rPr>
        <w:t>stratejik</w:t>
      </w:r>
      <w:proofErr w:type="gramEnd"/>
      <w:r w:rsidRPr="00723BDF">
        <w:rPr>
          <w:szCs w:val="24"/>
        </w:rPr>
        <w:t xml:space="preserve"> plan</w:t>
      </w:r>
      <w:r w:rsidR="00D76C9D">
        <w:rPr>
          <w:szCs w:val="24"/>
        </w:rPr>
        <w:t xml:space="preserve"> </w:t>
      </w:r>
      <w:r w:rsidRPr="00723BDF">
        <w:rPr>
          <w:szCs w:val="24"/>
        </w:rPr>
        <w:t>maliyeti belirlenmiştir.</w:t>
      </w:r>
    </w:p>
    <w:p w:rsidR="00046A34" w:rsidRPr="00723BDF" w:rsidRDefault="00046A34" w:rsidP="00723BDF">
      <w:pPr>
        <w:rPr>
          <w:szCs w:val="24"/>
        </w:rPr>
      </w:pPr>
    </w:p>
    <w:p w:rsidR="00723BDF" w:rsidRPr="00723BDF" w:rsidRDefault="00723BDF" w:rsidP="00723BDF">
      <w:pPr>
        <w:rPr>
          <w:szCs w:val="24"/>
        </w:rPr>
      </w:pPr>
      <w:r w:rsidRPr="00723BDF">
        <w:rPr>
          <w:szCs w:val="24"/>
        </w:rPr>
        <w:t>Toplam kaynakların dağılı</w:t>
      </w:r>
      <w:r w:rsidR="00D76C9D">
        <w:rPr>
          <w:szCs w:val="24"/>
        </w:rPr>
        <w:t xml:space="preserve">m oranlarına </w:t>
      </w:r>
      <w:proofErr w:type="gramStart"/>
      <w:r w:rsidR="00D76C9D">
        <w:rPr>
          <w:szCs w:val="24"/>
        </w:rPr>
        <w:t xml:space="preserve">bakıldığında </w:t>
      </w:r>
      <w:r w:rsidRPr="00723BDF">
        <w:rPr>
          <w:szCs w:val="24"/>
        </w:rPr>
        <w:t xml:space="preserve"> </w:t>
      </w:r>
      <w:r w:rsidR="00D76C9D">
        <w:rPr>
          <w:szCs w:val="24"/>
        </w:rPr>
        <w:t>tahmini</w:t>
      </w:r>
      <w:proofErr w:type="gramEnd"/>
      <w:r w:rsidRPr="00723BDF">
        <w:rPr>
          <w:szCs w:val="24"/>
        </w:rPr>
        <w:t xml:space="preserve"> bütçe</w:t>
      </w:r>
      <w:r w:rsidR="00D76C9D">
        <w:rPr>
          <w:szCs w:val="24"/>
        </w:rPr>
        <w:t xml:space="preserve">  8680000000</w:t>
      </w:r>
      <w:r w:rsidRPr="00723BDF">
        <w:rPr>
          <w:szCs w:val="24"/>
        </w:rPr>
        <w:t xml:space="preserve"> TL olarak görülmektedir. Dolayısıyla eğitime ayrılan kaynakların artırılması için finansman çeşitliliğinin</w:t>
      </w:r>
    </w:p>
    <w:p w:rsidR="00943487" w:rsidRDefault="00723BDF" w:rsidP="00723BDF">
      <w:pPr>
        <w:rPr>
          <w:szCs w:val="24"/>
        </w:rPr>
      </w:pPr>
      <w:proofErr w:type="gramStart"/>
      <w:r w:rsidRPr="00723BDF">
        <w:rPr>
          <w:szCs w:val="24"/>
        </w:rPr>
        <w:t>sağlanması</w:t>
      </w:r>
      <w:proofErr w:type="gramEnd"/>
      <w:r w:rsidRPr="00723BDF">
        <w:rPr>
          <w:szCs w:val="24"/>
        </w:rPr>
        <w:t xml:space="preserve"> ve bunların genel bütçesine oranının artırılmasına yönelik çalışmalara ağırlık verilmesi gerekmektedir.</w:t>
      </w:r>
    </w:p>
    <w:p w:rsidR="00943487" w:rsidRDefault="00943487" w:rsidP="00723BDF">
      <w:pPr>
        <w:rPr>
          <w:szCs w:val="24"/>
        </w:rPr>
      </w:pPr>
    </w:p>
    <w:p w:rsidR="00943487" w:rsidRDefault="00943487" w:rsidP="00723BDF">
      <w:pPr>
        <w:rPr>
          <w:szCs w:val="24"/>
        </w:rPr>
      </w:pPr>
    </w:p>
    <w:p w:rsidR="00943487" w:rsidRPr="00723BDF" w:rsidRDefault="00943487" w:rsidP="00723BDF">
      <w:pPr>
        <w:rPr>
          <w:szCs w:val="24"/>
        </w:rPr>
      </w:pPr>
    </w:p>
    <w:p w:rsidR="00723BDF" w:rsidRPr="00723BDF" w:rsidRDefault="00723BDF" w:rsidP="00723BDF">
      <w:pPr>
        <w:rPr>
          <w:szCs w:val="24"/>
        </w:rPr>
      </w:pPr>
      <w:r w:rsidRPr="00723BDF">
        <w:rPr>
          <w:szCs w:val="24"/>
        </w:rPr>
        <w:t>2024-2028 Stratejik Planı döneminde bu husus Müdürlüğümüz öncelikleri arasına alınmıştır.</w:t>
      </w:r>
    </w:p>
    <w:p w:rsidR="0006763F" w:rsidRDefault="0006763F" w:rsidP="0006763F">
      <w:pPr>
        <w:rPr>
          <w:szCs w:val="24"/>
        </w:rPr>
      </w:pPr>
    </w:p>
    <w:p w:rsidR="00D76C9D" w:rsidRDefault="00D76C9D" w:rsidP="0006763F">
      <w:pPr>
        <w:rPr>
          <w:szCs w:val="24"/>
        </w:rPr>
      </w:pPr>
    </w:p>
    <w:tbl>
      <w:tblPr>
        <w:tblStyle w:val="TabloKlavuzu"/>
        <w:tblW w:w="0" w:type="auto"/>
        <w:tblLook w:val="04A0"/>
      </w:tblPr>
      <w:tblGrid>
        <w:gridCol w:w="1809"/>
        <w:gridCol w:w="1355"/>
        <w:gridCol w:w="1582"/>
        <w:gridCol w:w="1583"/>
        <w:gridCol w:w="1583"/>
        <w:gridCol w:w="1583"/>
      </w:tblGrid>
      <w:tr w:rsidR="001B3EE3" w:rsidRPr="008447DF" w:rsidTr="00776FC4">
        <w:tc>
          <w:tcPr>
            <w:tcW w:w="1809" w:type="dxa"/>
            <w:shd w:val="clear" w:color="auto" w:fill="99FF99"/>
          </w:tcPr>
          <w:p w:rsidR="001B3EE3" w:rsidRPr="008447DF" w:rsidRDefault="001B3EE3" w:rsidP="001B3EE3">
            <w:pPr>
              <w:rPr>
                <w:b/>
                <w:i/>
                <w:sz w:val="24"/>
                <w:szCs w:val="24"/>
              </w:rPr>
            </w:pPr>
            <w:r w:rsidRPr="008447DF">
              <w:rPr>
                <w:b/>
                <w:i/>
                <w:sz w:val="24"/>
                <w:szCs w:val="24"/>
              </w:rPr>
              <w:t>Amaç Hedef No</w:t>
            </w:r>
          </w:p>
        </w:tc>
        <w:tc>
          <w:tcPr>
            <w:tcW w:w="1355" w:type="dxa"/>
            <w:shd w:val="clear" w:color="auto" w:fill="99FF99"/>
          </w:tcPr>
          <w:p w:rsidR="001B3EE3" w:rsidRPr="008447DF" w:rsidRDefault="001B3EE3" w:rsidP="0006763F">
            <w:pPr>
              <w:rPr>
                <w:sz w:val="24"/>
                <w:szCs w:val="24"/>
              </w:rPr>
            </w:pPr>
            <w:r w:rsidRPr="008447DF">
              <w:rPr>
                <w:sz w:val="24"/>
                <w:szCs w:val="24"/>
              </w:rPr>
              <w:t>2024</w:t>
            </w:r>
          </w:p>
        </w:tc>
        <w:tc>
          <w:tcPr>
            <w:tcW w:w="1582" w:type="dxa"/>
            <w:shd w:val="clear" w:color="auto" w:fill="99FF99"/>
          </w:tcPr>
          <w:p w:rsidR="001B3EE3" w:rsidRPr="008447DF" w:rsidRDefault="001B3EE3" w:rsidP="0006763F">
            <w:pPr>
              <w:rPr>
                <w:sz w:val="24"/>
                <w:szCs w:val="24"/>
              </w:rPr>
            </w:pPr>
            <w:r w:rsidRPr="008447DF">
              <w:rPr>
                <w:sz w:val="24"/>
                <w:szCs w:val="24"/>
              </w:rPr>
              <w:t>2025</w:t>
            </w:r>
          </w:p>
        </w:tc>
        <w:tc>
          <w:tcPr>
            <w:tcW w:w="1583" w:type="dxa"/>
            <w:shd w:val="clear" w:color="auto" w:fill="99FF99"/>
          </w:tcPr>
          <w:p w:rsidR="001B3EE3" w:rsidRPr="008447DF" w:rsidRDefault="001B3EE3" w:rsidP="0006763F">
            <w:pPr>
              <w:rPr>
                <w:sz w:val="24"/>
                <w:szCs w:val="24"/>
              </w:rPr>
            </w:pPr>
            <w:r w:rsidRPr="008447DF">
              <w:rPr>
                <w:sz w:val="24"/>
                <w:szCs w:val="24"/>
              </w:rPr>
              <w:t>2026</w:t>
            </w:r>
          </w:p>
        </w:tc>
        <w:tc>
          <w:tcPr>
            <w:tcW w:w="1583" w:type="dxa"/>
            <w:shd w:val="clear" w:color="auto" w:fill="99FF99"/>
          </w:tcPr>
          <w:p w:rsidR="001B3EE3" w:rsidRPr="008447DF" w:rsidRDefault="001B3EE3" w:rsidP="0006763F">
            <w:pPr>
              <w:rPr>
                <w:sz w:val="24"/>
                <w:szCs w:val="24"/>
              </w:rPr>
            </w:pPr>
            <w:r w:rsidRPr="008447DF">
              <w:rPr>
                <w:sz w:val="24"/>
                <w:szCs w:val="24"/>
              </w:rPr>
              <w:t>2027</w:t>
            </w:r>
          </w:p>
        </w:tc>
        <w:tc>
          <w:tcPr>
            <w:tcW w:w="1583" w:type="dxa"/>
            <w:shd w:val="clear" w:color="auto" w:fill="99FF99"/>
          </w:tcPr>
          <w:p w:rsidR="001B3EE3" w:rsidRPr="008447DF" w:rsidRDefault="001B3EE3" w:rsidP="0006763F">
            <w:pPr>
              <w:rPr>
                <w:sz w:val="24"/>
                <w:szCs w:val="24"/>
              </w:rPr>
            </w:pPr>
            <w:r w:rsidRPr="008447DF">
              <w:rPr>
                <w:sz w:val="24"/>
                <w:szCs w:val="24"/>
              </w:rPr>
              <w:t>2028</w:t>
            </w:r>
          </w:p>
        </w:tc>
      </w:tr>
      <w:tr w:rsidR="001B3EE3" w:rsidRPr="008447DF" w:rsidTr="008447DF">
        <w:tc>
          <w:tcPr>
            <w:tcW w:w="1809" w:type="dxa"/>
          </w:tcPr>
          <w:p w:rsidR="001B3EE3" w:rsidRPr="008447DF" w:rsidRDefault="001B3EE3" w:rsidP="001B3EE3">
            <w:pPr>
              <w:jc w:val="both"/>
              <w:rPr>
                <w:b/>
                <w:sz w:val="24"/>
                <w:szCs w:val="24"/>
              </w:rPr>
            </w:pPr>
            <w:r w:rsidRPr="008447DF">
              <w:rPr>
                <w:b/>
                <w:sz w:val="24"/>
                <w:szCs w:val="24"/>
              </w:rPr>
              <w:t>AMAÇ-1</w:t>
            </w:r>
          </w:p>
        </w:tc>
        <w:tc>
          <w:tcPr>
            <w:tcW w:w="1355" w:type="dxa"/>
          </w:tcPr>
          <w:p w:rsidR="001B3EE3" w:rsidRPr="008447DF" w:rsidRDefault="001B3EE3" w:rsidP="0006763F">
            <w:pPr>
              <w:rPr>
                <w:sz w:val="24"/>
                <w:szCs w:val="24"/>
              </w:rPr>
            </w:pPr>
            <w:r w:rsidRPr="008447DF">
              <w:rPr>
                <w:bCs/>
                <w:sz w:val="24"/>
                <w:szCs w:val="24"/>
              </w:rPr>
              <w:t>10000</w:t>
            </w:r>
          </w:p>
        </w:tc>
        <w:tc>
          <w:tcPr>
            <w:tcW w:w="1582" w:type="dxa"/>
          </w:tcPr>
          <w:p w:rsidR="001B3EE3" w:rsidRPr="008447DF" w:rsidRDefault="008447DF" w:rsidP="0006763F">
            <w:pPr>
              <w:rPr>
                <w:sz w:val="24"/>
                <w:szCs w:val="24"/>
              </w:rPr>
            </w:pPr>
            <w:r>
              <w:rPr>
                <w:sz w:val="24"/>
                <w:szCs w:val="24"/>
              </w:rPr>
              <w:t>15000</w:t>
            </w:r>
          </w:p>
        </w:tc>
        <w:tc>
          <w:tcPr>
            <w:tcW w:w="1583" w:type="dxa"/>
          </w:tcPr>
          <w:p w:rsidR="001B3EE3" w:rsidRPr="008447DF" w:rsidRDefault="008447DF" w:rsidP="0006763F">
            <w:pPr>
              <w:rPr>
                <w:sz w:val="24"/>
                <w:szCs w:val="24"/>
              </w:rPr>
            </w:pPr>
            <w:r>
              <w:rPr>
                <w:sz w:val="24"/>
                <w:szCs w:val="24"/>
              </w:rPr>
              <w:t>22500</w:t>
            </w:r>
          </w:p>
        </w:tc>
        <w:tc>
          <w:tcPr>
            <w:tcW w:w="1583" w:type="dxa"/>
          </w:tcPr>
          <w:p w:rsidR="001B3EE3" w:rsidRPr="008447DF" w:rsidRDefault="008B70D6" w:rsidP="0006763F">
            <w:pPr>
              <w:rPr>
                <w:sz w:val="24"/>
                <w:szCs w:val="24"/>
              </w:rPr>
            </w:pPr>
            <w:r>
              <w:rPr>
                <w:sz w:val="24"/>
                <w:szCs w:val="24"/>
              </w:rPr>
              <w:t>33750</w:t>
            </w:r>
          </w:p>
        </w:tc>
        <w:tc>
          <w:tcPr>
            <w:tcW w:w="1583" w:type="dxa"/>
          </w:tcPr>
          <w:p w:rsidR="001B3EE3" w:rsidRPr="008447DF" w:rsidRDefault="008B70D6" w:rsidP="0006763F">
            <w:pPr>
              <w:rPr>
                <w:sz w:val="24"/>
                <w:szCs w:val="24"/>
              </w:rPr>
            </w:pPr>
            <w:r>
              <w:rPr>
                <w:sz w:val="24"/>
                <w:szCs w:val="24"/>
              </w:rPr>
              <w:t>50625</w:t>
            </w:r>
          </w:p>
        </w:tc>
      </w:tr>
      <w:tr w:rsidR="001B3EE3" w:rsidRPr="008447DF" w:rsidTr="00776FC4">
        <w:tc>
          <w:tcPr>
            <w:tcW w:w="1809" w:type="dxa"/>
            <w:shd w:val="clear" w:color="auto" w:fill="99FF99"/>
          </w:tcPr>
          <w:p w:rsidR="001B3EE3" w:rsidRPr="008447DF" w:rsidRDefault="001B3EE3" w:rsidP="001B3EE3">
            <w:pPr>
              <w:jc w:val="both"/>
              <w:rPr>
                <w:b/>
                <w:sz w:val="24"/>
                <w:szCs w:val="24"/>
              </w:rPr>
            </w:pPr>
            <w:r w:rsidRPr="008447DF">
              <w:rPr>
                <w:b/>
                <w:sz w:val="24"/>
                <w:szCs w:val="24"/>
              </w:rPr>
              <w:t>Hedef- 1</w:t>
            </w:r>
          </w:p>
        </w:tc>
        <w:tc>
          <w:tcPr>
            <w:tcW w:w="1355" w:type="dxa"/>
            <w:shd w:val="clear" w:color="auto" w:fill="99FF99"/>
          </w:tcPr>
          <w:p w:rsidR="001B3EE3" w:rsidRPr="008447DF" w:rsidRDefault="001B3EE3" w:rsidP="0006763F">
            <w:pPr>
              <w:rPr>
                <w:sz w:val="24"/>
                <w:szCs w:val="24"/>
              </w:rPr>
            </w:pPr>
          </w:p>
        </w:tc>
        <w:tc>
          <w:tcPr>
            <w:tcW w:w="1582"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r>
      <w:tr w:rsidR="001B3EE3" w:rsidRPr="008447DF" w:rsidTr="008447DF">
        <w:tc>
          <w:tcPr>
            <w:tcW w:w="1809" w:type="dxa"/>
          </w:tcPr>
          <w:p w:rsidR="001B3EE3" w:rsidRPr="008447DF" w:rsidRDefault="001B3EE3" w:rsidP="001B3EE3">
            <w:pPr>
              <w:jc w:val="both"/>
              <w:rPr>
                <w:b/>
                <w:sz w:val="24"/>
                <w:szCs w:val="24"/>
              </w:rPr>
            </w:pPr>
            <w:r w:rsidRPr="008447DF">
              <w:rPr>
                <w:b/>
                <w:sz w:val="24"/>
                <w:szCs w:val="24"/>
              </w:rPr>
              <w:t>AMAÇ- 2</w:t>
            </w:r>
          </w:p>
        </w:tc>
        <w:tc>
          <w:tcPr>
            <w:tcW w:w="1355" w:type="dxa"/>
          </w:tcPr>
          <w:p w:rsidR="001B3EE3" w:rsidRPr="008447DF" w:rsidRDefault="001B3EE3" w:rsidP="001B3EE3">
            <w:pPr>
              <w:rPr>
                <w:sz w:val="24"/>
                <w:szCs w:val="24"/>
              </w:rPr>
            </w:pPr>
            <w:r w:rsidRPr="008447DF">
              <w:rPr>
                <w:bCs/>
                <w:sz w:val="24"/>
                <w:szCs w:val="24"/>
              </w:rPr>
              <w:t>15000</w:t>
            </w:r>
          </w:p>
        </w:tc>
        <w:tc>
          <w:tcPr>
            <w:tcW w:w="1582" w:type="dxa"/>
          </w:tcPr>
          <w:p w:rsidR="001B3EE3" w:rsidRPr="008447DF" w:rsidRDefault="008447DF" w:rsidP="0006763F">
            <w:pPr>
              <w:rPr>
                <w:sz w:val="24"/>
                <w:szCs w:val="24"/>
              </w:rPr>
            </w:pPr>
            <w:r>
              <w:rPr>
                <w:sz w:val="24"/>
                <w:szCs w:val="24"/>
              </w:rPr>
              <w:t>22500</w:t>
            </w:r>
          </w:p>
        </w:tc>
        <w:tc>
          <w:tcPr>
            <w:tcW w:w="1583" w:type="dxa"/>
          </w:tcPr>
          <w:p w:rsidR="001B3EE3" w:rsidRPr="008447DF" w:rsidRDefault="008B70D6" w:rsidP="0006763F">
            <w:pPr>
              <w:rPr>
                <w:sz w:val="24"/>
                <w:szCs w:val="24"/>
              </w:rPr>
            </w:pPr>
            <w:r>
              <w:rPr>
                <w:sz w:val="24"/>
                <w:szCs w:val="24"/>
              </w:rPr>
              <w:t>33750</w:t>
            </w:r>
          </w:p>
        </w:tc>
        <w:tc>
          <w:tcPr>
            <w:tcW w:w="1583" w:type="dxa"/>
          </w:tcPr>
          <w:p w:rsidR="001B3EE3" w:rsidRPr="008447DF" w:rsidRDefault="008B70D6" w:rsidP="0006763F">
            <w:pPr>
              <w:rPr>
                <w:sz w:val="24"/>
                <w:szCs w:val="24"/>
              </w:rPr>
            </w:pPr>
            <w:r>
              <w:rPr>
                <w:sz w:val="24"/>
                <w:szCs w:val="24"/>
              </w:rPr>
              <w:t>50625</w:t>
            </w:r>
          </w:p>
        </w:tc>
        <w:tc>
          <w:tcPr>
            <w:tcW w:w="1583" w:type="dxa"/>
          </w:tcPr>
          <w:p w:rsidR="001B3EE3" w:rsidRPr="008447DF" w:rsidRDefault="008B70D6" w:rsidP="0006763F">
            <w:pPr>
              <w:rPr>
                <w:sz w:val="24"/>
                <w:szCs w:val="24"/>
              </w:rPr>
            </w:pPr>
            <w:r>
              <w:rPr>
                <w:sz w:val="24"/>
                <w:szCs w:val="24"/>
              </w:rPr>
              <w:t>75973</w:t>
            </w:r>
          </w:p>
        </w:tc>
      </w:tr>
      <w:tr w:rsidR="001B3EE3" w:rsidRPr="008447DF" w:rsidTr="00776FC4">
        <w:tc>
          <w:tcPr>
            <w:tcW w:w="1809" w:type="dxa"/>
            <w:shd w:val="clear" w:color="auto" w:fill="99FF99"/>
          </w:tcPr>
          <w:p w:rsidR="001B3EE3" w:rsidRPr="008447DF" w:rsidRDefault="001B3EE3" w:rsidP="001B3EE3">
            <w:pPr>
              <w:jc w:val="both"/>
              <w:rPr>
                <w:b/>
                <w:sz w:val="24"/>
                <w:szCs w:val="24"/>
              </w:rPr>
            </w:pPr>
            <w:r w:rsidRPr="008447DF">
              <w:rPr>
                <w:b/>
                <w:sz w:val="24"/>
                <w:szCs w:val="24"/>
              </w:rPr>
              <w:t>Hedef -2</w:t>
            </w:r>
          </w:p>
        </w:tc>
        <w:tc>
          <w:tcPr>
            <w:tcW w:w="1355" w:type="dxa"/>
            <w:shd w:val="clear" w:color="auto" w:fill="99FF99"/>
          </w:tcPr>
          <w:p w:rsidR="001B3EE3" w:rsidRPr="008447DF" w:rsidRDefault="001B3EE3" w:rsidP="0006763F">
            <w:pPr>
              <w:rPr>
                <w:sz w:val="24"/>
                <w:szCs w:val="24"/>
              </w:rPr>
            </w:pPr>
          </w:p>
        </w:tc>
        <w:tc>
          <w:tcPr>
            <w:tcW w:w="1582"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r>
      <w:tr w:rsidR="001B3EE3" w:rsidRPr="008447DF" w:rsidTr="008447DF">
        <w:tc>
          <w:tcPr>
            <w:tcW w:w="1809" w:type="dxa"/>
          </w:tcPr>
          <w:p w:rsidR="001B3EE3" w:rsidRPr="008447DF" w:rsidRDefault="001B3EE3" w:rsidP="001B3EE3">
            <w:pPr>
              <w:jc w:val="both"/>
              <w:rPr>
                <w:b/>
                <w:sz w:val="24"/>
                <w:szCs w:val="24"/>
              </w:rPr>
            </w:pPr>
            <w:r w:rsidRPr="008447DF">
              <w:rPr>
                <w:b/>
                <w:sz w:val="24"/>
                <w:szCs w:val="24"/>
              </w:rPr>
              <w:t>AMAÇ -3</w:t>
            </w:r>
          </w:p>
        </w:tc>
        <w:tc>
          <w:tcPr>
            <w:tcW w:w="1355" w:type="dxa"/>
          </w:tcPr>
          <w:p w:rsidR="001B3EE3" w:rsidRPr="008447DF" w:rsidRDefault="001B3EE3" w:rsidP="001B3EE3">
            <w:pPr>
              <w:rPr>
                <w:sz w:val="24"/>
                <w:szCs w:val="24"/>
              </w:rPr>
            </w:pPr>
            <w:r w:rsidRPr="008447DF">
              <w:rPr>
                <w:bCs/>
                <w:sz w:val="24"/>
                <w:szCs w:val="24"/>
              </w:rPr>
              <w:t>100000</w:t>
            </w:r>
          </w:p>
        </w:tc>
        <w:tc>
          <w:tcPr>
            <w:tcW w:w="1582" w:type="dxa"/>
          </w:tcPr>
          <w:p w:rsidR="001B3EE3" w:rsidRPr="008447DF" w:rsidRDefault="008447DF" w:rsidP="0006763F">
            <w:pPr>
              <w:rPr>
                <w:sz w:val="24"/>
                <w:szCs w:val="24"/>
              </w:rPr>
            </w:pPr>
            <w:r>
              <w:rPr>
                <w:sz w:val="24"/>
                <w:szCs w:val="24"/>
              </w:rPr>
              <w:t>150000</w:t>
            </w:r>
          </w:p>
        </w:tc>
        <w:tc>
          <w:tcPr>
            <w:tcW w:w="1583" w:type="dxa"/>
          </w:tcPr>
          <w:p w:rsidR="001B3EE3" w:rsidRPr="008447DF" w:rsidRDefault="008447DF" w:rsidP="0006763F">
            <w:pPr>
              <w:rPr>
                <w:sz w:val="24"/>
                <w:szCs w:val="24"/>
              </w:rPr>
            </w:pPr>
            <w:r>
              <w:rPr>
                <w:sz w:val="24"/>
                <w:szCs w:val="24"/>
              </w:rPr>
              <w:t>225000</w:t>
            </w:r>
          </w:p>
        </w:tc>
        <w:tc>
          <w:tcPr>
            <w:tcW w:w="1583" w:type="dxa"/>
          </w:tcPr>
          <w:p w:rsidR="001B3EE3" w:rsidRPr="008447DF" w:rsidRDefault="008B70D6" w:rsidP="0006763F">
            <w:pPr>
              <w:rPr>
                <w:sz w:val="24"/>
                <w:szCs w:val="24"/>
              </w:rPr>
            </w:pPr>
            <w:r>
              <w:rPr>
                <w:sz w:val="24"/>
                <w:szCs w:val="24"/>
              </w:rPr>
              <w:t>337500</w:t>
            </w:r>
          </w:p>
        </w:tc>
        <w:tc>
          <w:tcPr>
            <w:tcW w:w="1583" w:type="dxa"/>
          </w:tcPr>
          <w:p w:rsidR="001B3EE3" w:rsidRPr="008447DF" w:rsidRDefault="008B70D6" w:rsidP="0006763F">
            <w:pPr>
              <w:rPr>
                <w:sz w:val="24"/>
                <w:szCs w:val="24"/>
              </w:rPr>
            </w:pPr>
            <w:r>
              <w:rPr>
                <w:sz w:val="24"/>
                <w:szCs w:val="24"/>
              </w:rPr>
              <w:t>506250</w:t>
            </w:r>
          </w:p>
        </w:tc>
      </w:tr>
      <w:tr w:rsidR="001B3EE3" w:rsidRPr="008447DF" w:rsidTr="00776FC4">
        <w:tc>
          <w:tcPr>
            <w:tcW w:w="1809" w:type="dxa"/>
            <w:shd w:val="clear" w:color="auto" w:fill="99FF99"/>
          </w:tcPr>
          <w:p w:rsidR="001B3EE3" w:rsidRPr="008447DF" w:rsidRDefault="001B3EE3" w:rsidP="001B3EE3">
            <w:pPr>
              <w:jc w:val="both"/>
              <w:rPr>
                <w:b/>
                <w:sz w:val="24"/>
                <w:szCs w:val="24"/>
              </w:rPr>
            </w:pPr>
            <w:r w:rsidRPr="008447DF">
              <w:rPr>
                <w:b/>
                <w:sz w:val="24"/>
                <w:szCs w:val="24"/>
              </w:rPr>
              <w:t>Hedef  -3</w:t>
            </w:r>
          </w:p>
        </w:tc>
        <w:tc>
          <w:tcPr>
            <w:tcW w:w="1355" w:type="dxa"/>
            <w:shd w:val="clear" w:color="auto" w:fill="99FF99"/>
          </w:tcPr>
          <w:p w:rsidR="001B3EE3" w:rsidRPr="008447DF" w:rsidRDefault="001B3EE3" w:rsidP="0006763F">
            <w:pPr>
              <w:rPr>
                <w:sz w:val="24"/>
                <w:szCs w:val="24"/>
              </w:rPr>
            </w:pPr>
          </w:p>
        </w:tc>
        <w:tc>
          <w:tcPr>
            <w:tcW w:w="1582"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c>
          <w:tcPr>
            <w:tcW w:w="1583" w:type="dxa"/>
            <w:shd w:val="clear" w:color="auto" w:fill="99FF99"/>
          </w:tcPr>
          <w:p w:rsidR="001B3EE3" w:rsidRPr="008447DF" w:rsidRDefault="001B3EE3" w:rsidP="0006763F">
            <w:pPr>
              <w:rPr>
                <w:sz w:val="24"/>
                <w:szCs w:val="24"/>
              </w:rPr>
            </w:pPr>
          </w:p>
        </w:tc>
      </w:tr>
      <w:tr w:rsidR="001B3EE3" w:rsidRPr="008447DF" w:rsidTr="008447DF">
        <w:tc>
          <w:tcPr>
            <w:tcW w:w="1809" w:type="dxa"/>
          </w:tcPr>
          <w:p w:rsidR="001B3EE3" w:rsidRPr="008447DF" w:rsidRDefault="008447DF" w:rsidP="008447DF">
            <w:pPr>
              <w:ind w:right="-108"/>
              <w:jc w:val="both"/>
              <w:rPr>
                <w:b/>
                <w:sz w:val="24"/>
                <w:szCs w:val="24"/>
              </w:rPr>
            </w:pPr>
            <w:r w:rsidRPr="008447DF">
              <w:rPr>
                <w:b/>
                <w:sz w:val="24"/>
                <w:szCs w:val="24"/>
              </w:rPr>
              <w:t>AMAÇ TOPLAMI</w:t>
            </w:r>
          </w:p>
        </w:tc>
        <w:tc>
          <w:tcPr>
            <w:tcW w:w="1355" w:type="dxa"/>
          </w:tcPr>
          <w:p w:rsidR="001B3EE3" w:rsidRPr="008447DF" w:rsidRDefault="008447DF" w:rsidP="0006763F">
            <w:pPr>
              <w:rPr>
                <w:sz w:val="24"/>
                <w:szCs w:val="24"/>
              </w:rPr>
            </w:pPr>
            <w:r>
              <w:rPr>
                <w:sz w:val="24"/>
                <w:szCs w:val="24"/>
              </w:rPr>
              <w:t>125000</w:t>
            </w:r>
          </w:p>
        </w:tc>
        <w:tc>
          <w:tcPr>
            <w:tcW w:w="1582" w:type="dxa"/>
          </w:tcPr>
          <w:p w:rsidR="001B3EE3" w:rsidRPr="008447DF" w:rsidRDefault="008447DF" w:rsidP="0006763F">
            <w:pPr>
              <w:rPr>
                <w:sz w:val="24"/>
                <w:szCs w:val="24"/>
              </w:rPr>
            </w:pPr>
            <w:r>
              <w:rPr>
                <w:sz w:val="24"/>
                <w:szCs w:val="24"/>
              </w:rPr>
              <w:t>187500</w:t>
            </w:r>
          </w:p>
        </w:tc>
        <w:tc>
          <w:tcPr>
            <w:tcW w:w="1583" w:type="dxa"/>
          </w:tcPr>
          <w:p w:rsidR="001B3EE3" w:rsidRPr="008447DF" w:rsidRDefault="008B70D6" w:rsidP="0006763F">
            <w:pPr>
              <w:rPr>
                <w:sz w:val="24"/>
                <w:szCs w:val="24"/>
              </w:rPr>
            </w:pPr>
            <w:r>
              <w:rPr>
                <w:sz w:val="24"/>
                <w:szCs w:val="24"/>
              </w:rPr>
              <w:t>281250</w:t>
            </w:r>
          </w:p>
        </w:tc>
        <w:tc>
          <w:tcPr>
            <w:tcW w:w="1583" w:type="dxa"/>
          </w:tcPr>
          <w:p w:rsidR="001B3EE3" w:rsidRPr="008447DF" w:rsidRDefault="008B70D6" w:rsidP="0006763F">
            <w:pPr>
              <w:rPr>
                <w:sz w:val="24"/>
                <w:szCs w:val="24"/>
              </w:rPr>
            </w:pPr>
            <w:r>
              <w:rPr>
                <w:sz w:val="24"/>
                <w:szCs w:val="24"/>
              </w:rPr>
              <w:t>421875</w:t>
            </w:r>
          </w:p>
        </w:tc>
        <w:tc>
          <w:tcPr>
            <w:tcW w:w="1583" w:type="dxa"/>
          </w:tcPr>
          <w:p w:rsidR="001B3EE3" w:rsidRPr="008447DF" w:rsidRDefault="008B70D6" w:rsidP="008B70D6">
            <w:pPr>
              <w:rPr>
                <w:sz w:val="24"/>
                <w:szCs w:val="24"/>
              </w:rPr>
            </w:pPr>
            <w:r>
              <w:rPr>
                <w:sz w:val="24"/>
                <w:szCs w:val="24"/>
              </w:rPr>
              <w:t>632848</w:t>
            </w:r>
          </w:p>
        </w:tc>
      </w:tr>
      <w:tr w:rsidR="008B70D6" w:rsidRPr="008447DF" w:rsidTr="00776FC4">
        <w:tc>
          <w:tcPr>
            <w:tcW w:w="1809" w:type="dxa"/>
            <w:shd w:val="clear" w:color="auto" w:fill="99FF99"/>
          </w:tcPr>
          <w:p w:rsidR="008B70D6" w:rsidRPr="008447DF" w:rsidRDefault="008B70D6" w:rsidP="001B3EE3">
            <w:pPr>
              <w:jc w:val="both"/>
              <w:rPr>
                <w:b/>
                <w:sz w:val="24"/>
                <w:szCs w:val="24"/>
              </w:rPr>
            </w:pPr>
            <w:r w:rsidRPr="008447DF">
              <w:rPr>
                <w:b/>
                <w:sz w:val="24"/>
                <w:szCs w:val="24"/>
              </w:rPr>
              <w:t>KAYNAK TOPLAMI</w:t>
            </w:r>
          </w:p>
        </w:tc>
        <w:tc>
          <w:tcPr>
            <w:tcW w:w="1355" w:type="dxa"/>
            <w:shd w:val="clear" w:color="auto" w:fill="99FF99"/>
          </w:tcPr>
          <w:p w:rsidR="008B70D6" w:rsidRPr="008447DF" w:rsidRDefault="008B70D6" w:rsidP="007C75C3">
            <w:pPr>
              <w:rPr>
                <w:sz w:val="24"/>
                <w:szCs w:val="24"/>
              </w:rPr>
            </w:pPr>
            <w:r>
              <w:rPr>
                <w:sz w:val="24"/>
                <w:szCs w:val="24"/>
              </w:rPr>
              <w:t>125000</w:t>
            </w:r>
          </w:p>
        </w:tc>
        <w:tc>
          <w:tcPr>
            <w:tcW w:w="1582" w:type="dxa"/>
            <w:shd w:val="clear" w:color="auto" w:fill="99FF99"/>
          </w:tcPr>
          <w:p w:rsidR="008B70D6" w:rsidRPr="008447DF" w:rsidRDefault="008B70D6" w:rsidP="007C75C3">
            <w:pPr>
              <w:rPr>
                <w:sz w:val="24"/>
                <w:szCs w:val="24"/>
              </w:rPr>
            </w:pPr>
            <w:r>
              <w:rPr>
                <w:sz w:val="24"/>
                <w:szCs w:val="24"/>
              </w:rPr>
              <w:t>187500</w:t>
            </w:r>
          </w:p>
        </w:tc>
        <w:tc>
          <w:tcPr>
            <w:tcW w:w="1583" w:type="dxa"/>
            <w:shd w:val="clear" w:color="auto" w:fill="99FF99"/>
          </w:tcPr>
          <w:p w:rsidR="008B70D6" w:rsidRPr="008447DF" w:rsidRDefault="008B70D6" w:rsidP="007C75C3">
            <w:pPr>
              <w:rPr>
                <w:sz w:val="24"/>
                <w:szCs w:val="24"/>
              </w:rPr>
            </w:pPr>
            <w:r>
              <w:rPr>
                <w:sz w:val="24"/>
                <w:szCs w:val="24"/>
              </w:rPr>
              <w:t>281250</w:t>
            </w:r>
          </w:p>
        </w:tc>
        <w:tc>
          <w:tcPr>
            <w:tcW w:w="1583" w:type="dxa"/>
            <w:shd w:val="clear" w:color="auto" w:fill="99FF99"/>
          </w:tcPr>
          <w:p w:rsidR="008B70D6" w:rsidRPr="008447DF" w:rsidRDefault="008B70D6" w:rsidP="007C75C3">
            <w:pPr>
              <w:rPr>
                <w:sz w:val="24"/>
                <w:szCs w:val="24"/>
              </w:rPr>
            </w:pPr>
            <w:r>
              <w:rPr>
                <w:sz w:val="24"/>
                <w:szCs w:val="24"/>
              </w:rPr>
              <w:t>421875</w:t>
            </w:r>
          </w:p>
        </w:tc>
        <w:tc>
          <w:tcPr>
            <w:tcW w:w="1583" w:type="dxa"/>
            <w:shd w:val="clear" w:color="auto" w:fill="99FF99"/>
          </w:tcPr>
          <w:p w:rsidR="008B70D6" w:rsidRPr="008447DF" w:rsidRDefault="008B70D6" w:rsidP="007C75C3">
            <w:pPr>
              <w:rPr>
                <w:sz w:val="24"/>
                <w:szCs w:val="24"/>
              </w:rPr>
            </w:pPr>
            <w:r>
              <w:rPr>
                <w:sz w:val="24"/>
                <w:szCs w:val="24"/>
              </w:rPr>
              <w:t>632848</w:t>
            </w:r>
          </w:p>
        </w:tc>
      </w:tr>
    </w:tbl>
    <w:p w:rsidR="00723BDF" w:rsidRPr="008447DF" w:rsidRDefault="00723BDF" w:rsidP="0006763F">
      <w:pPr>
        <w:rPr>
          <w:sz w:val="24"/>
          <w:szCs w:val="24"/>
        </w:rPr>
      </w:pPr>
    </w:p>
    <w:p w:rsidR="0006763F" w:rsidRPr="00794BD4" w:rsidRDefault="0006763F" w:rsidP="0006763F">
      <w:pPr>
        <w:rPr>
          <w:szCs w:val="24"/>
        </w:rPr>
      </w:pPr>
    </w:p>
    <w:p w:rsidR="0006763F" w:rsidRPr="00794BD4" w:rsidRDefault="0006763F" w:rsidP="0006763F">
      <w:pPr>
        <w:rPr>
          <w:szCs w:val="24"/>
        </w:rPr>
      </w:pPr>
    </w:p>
    <w:p w:rsidR="0006763F" w:rsidRDefault="0006763F" w:rsidP="0006763F">
      <w:pPr>
        <w:jc w:val="center"/>
        <w:rPr>
          <w:b/>
          <w:szCs w:val="24"/>
        </w:rPr>
      </w:pPr>
    </w:p>
    <w:p w:rsidR="0006763F" w:rsidRPr="007720E5" w:rsidRDefault="0006763F" w:rsidP="0006763F"/>
    <w:p w:rsidR="0006763F" w:rsidRPr="004607C3" w:rsidRDefault="0006763F" w:rsidP="0006763F">
      <w:pPr>
        <w:pStyle w:val="Balk1"/>
        <w:spacing w:before="0"/>
        <w:jc w:val="center"/>
        <w:rPr>
          <w:rFonts w:ascii="Times New Roman" w:hAnsi="Times New Roman"/>
          <w:color w:val="000000" w:themeColor="text1"/>
        </w:rPr>
      </w:pPr>
      <w:r w:rsidRPr="004607C3">
        <w:rPr>
          <w:rFonts w:ascii="Times New Roman" w:hAnsi="Times New Roman"/>
          <w:color w:val="000000" w:themeColor="text1"/>
        </w:rPr>
        <w:t>VI. BÖLÜM</w:t>
      </w:r>
    </w:p>
    <w:p w:rsidR="0006763F" w:rsidRPr="004607C3" w:rsidRDefault="0006763F" w:rsidP="0006763F">
      <w:pPr>
        <w:pStyle w:val="Balk1"/>
        <w:spacing w:before="0"/>
        <w:rPr>
          <w:rFonts w:ascii="Times New Roman" w:hAnsi="Times New Roman"/>
          <w:color w:val="000000" w:themeColor="text1"/>
          <w:sz w:val="24"/>
          <w:szCs w:val="24"/>
        </w:rPr>
      </w:pPr>
    </w:p>
    <w:p w:rsidR="0006763F" w:rsidRPr="004607C3" w:rsidRDefault="0006763F" w:rsidP="0006763F">
      <w:pPr>
        <w:pStyle w:val="Balk1"/>
        <w:spacing w:before="0"/>
        <w:rPr>
          <w:rFonts w:ascii="Times New Roman" w:hAnsi="Times New Roman"/>
          <w:color w:val="000000" w:themeColor="text1"/>
          <w:sz w:val="24"/>
          <w:szCs w:val="24"/>
        </w:rPr>
      </w:pPr>
      <w:r w:rsidRPr="004607C3">
        <w:rPr>
          <w:rFonts w:ascii="Times New Roman" w:hAnsi="Times New Roman"/>
          <w:color w:val="000000" w:themeColor="text1"/>
          <w:sz w:val="24"/>
          <w:szCs w:val="24"/>
        </w:rPr>
        <w:t xml:space="preserve"> İZLEME VE DEĞERLENDİRME</w:t>
      </w:r>
    </w:p>
    <w:p w:rsidR="0006763F" w:rsidRPr="00D168E2" w:rsidRDefault="0006763F" w:rsidP="0006763F">
      <w:pPr>
        <w:ind w:firstLine="708"/>
        <w:jc w:val="both"/>
        <w:rPr>
          <w:szCs w:val="24"/>
        </w:rPr>
      </w:pPr>
      <w:r w:rsidRPr="00D168E2">
        <w:rPr>
          <w:szCs w:val="24"/>
        </w:rPr>
        <w:t xml:space="preserve">Kurumumuz Stratejik Planı izleme ve değerlendirme çalışmalarında 5 yıllık Stratejik Planın izlenmesi ve 1 yıllık gelişim planın izlenmesi olarak ikili bir ayrıma gidilecektir. </w:t>
      </w:r>
    </w:p>
    <w:p w:rsidR="0006763F" w:rsidRPr="00D168E2" w:rsidRDefault="0006763F" w:rsidP="0006763F">
      <w:pPr>
        <w:ind w:firstLine="708"/>
        <w:jc w:val="both"/>
        <w:rPr>
          <w:szCs w:val="24"/>
        </w:rPr>
      </w:pPr>
      <w:r w:rsidRPr="00D168E2">
        <w:rPr>
          <w:szCs w:val="24"/>
        </w:rPr>
        <w:t>Stratejik planın izlenmesinde 6 aylık dönemlerde izleme yapılacak denetim birimleri, il ve ilçe millî eğitim müdürlüğü ve Bakanlık denetim ve kontrollerine hazır halde tutulacaktır.</w:t>
      </w:r>
    </w:p>
    <w:p w:rsidR="0006763F" w:rsidRDefault="0006763F" w:rsidP="0006763F">
      <w:pPr>
        <w:ind w:firstLine="708"/>
        <w:jc w:val="both"/>
        <w:rPr>
          <w:szCs w:val="24"/>
        </w:rPr>
      </w:pPr>
      <w:r w:rsidRPr="00D168E2">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06763F" w:rsidRDefault="0006763F" w:rsidP="0006763F">
      <w:pPr>
        <w:ind w:firstLine="708"/>
        <w:jc w:val="both"/>
        <w:rPr>
          <w:szCs w:val="24"/>
        </w:rPr>
      </w:pPr>
    </w:p>
    <w:p w:rsidR="0006763F" w:rsidRDefault="0006763F" w:rsidP="0006763F">
      <w:pPr>
        <w:ind w:firstLine="708"/>
        <w:jc w:val="both"/>
        <w:rPr>
          <w:szCs w:val="24"/>
        </w:rPr>
      </w:pPr>
    </w:p>
    <w:p w:rsidR="00AC2F5C" w:rsidRPr="00D168E2" w:rsidRDefault="00AC2F5C" w:rsidP="00AC2F5C">
      <w:pPr>
        <w:pStyle w:val="Balk1"/>
        <w:spacing w:before="0"/>
        <w:jc w:val="center"/>
        <w:rPr>
          <w:rFonts w:ascii="Times New Roman" w:hAnsi="Times New Roman"/>
          <w:sz w:val="24"/>
          <w:szCs w:val="24"/>
        </w:rPr>
      </w:pPr>
      <w:r w:rsidRPr="00D168E2">
        <w:rPr>
          <w:rFonts w:ascii="Times New Roman" w:hAnsi="Times New Roman"/>
          <w:sz w:val="24"/>
          <w:szCs w:val="24"/>
        </w:rPr>
        <w:t>İZLEME VE DEĞERLENDİRME</w:t>
      </w:r>
      <w:r>
        <w:rPr>
          <w:rFonts w:ascii="Times New Roman" w:hAnsi="Times New Roman"/>
          <w:sz w:val="24"/>
          <w:szCs w:val="24"/>
        </w:rPr>
        <w:t xml:space="preserve"> DÖNEMİ</w:t>
      </w:r>
    </w:p>
    <w:p w:rsidR="0006763F" w:rsidRDefault="0006763F" w:rsidP="00AC2F5C">
      <w:pPr>
        <w:ind w:firstLine="708"/>
        <w:jc w:val="center"/>
        <w:rPr>
          <w:szCs w:val="24"/>
        </w:rPr>
      </w:pPr>
    </w:p>
    <w:tbl>
      <w:tblPr>
        <w:tblStyle w:val="TabloKlavuzu"/>
        <w:tblW w:w="0" w:type="auto"/>
        <w:tblLayout w:type="fixed"/>
        <w:tblLook w:val="04A0"/>
      </w:tblPr>
      <w:tblGrid>
        <w:gridCol w:w="1242"/>
        <w:gridCol w:w="1985"/>
        <w:gridCol w:w="4678"/>
        <w:gridCol w:w="1590"/>
      </w:tblGrid>
      <w:tr w:rsidR="00AC2F5C" w:rsidTr="00776FC4">
        <w:tc>
          <w:tcPr>
            <w:tcW w:w="1242" w:type="dxa"/>
            <w:shd w:val="clear" w:color="auto" w:fill="99FF99"/>
          </w:tcPr>
          <w:p w:rsidR="00AC2F5C" w:rsidRPr="00AC2F5C" w:rsidRDefault="00AC2F5C" w:rsidP="00AC2F5C">
            <w:pPr>
              <w:jc w:val="both"/>
              <w:rPr>
                <w:szCs w:val="24"/>
              </w:rPr>
            </w:pPr>
            <w:r w:rsidRPr="00AC2F5C">
              <w:rPr>
                <w:szCs w:val="24"/>
              </w:rPr>
              <w:t>İzleme</w:t>
            </w:r>
          </w:p>
          <w:p w:rsidR="00AC2F5C" w:rsidRPr="00AC2F5C" w:rsidRDefault="00AC2F5C" w:rsidP="00AC2F5C">
            <w:pPr>
              <w:jc w:val="both"/>
              <w:rPr>
                <w:szCs w:val="24"/>
              </w:rPr>
            </w:pPr>
            <w:r w:rsidRPr="00AC2F5C">
              <w:rPr>
                <w:szCs w:val="24"/>
              </w:rPr>
              <w:t>Değerlendirme</w:t>
            </w:r>
          </w:p>
          <w:p w:rsidR="00AC2F5C" w:rsidRDefault="00AC2F5C" w:rsidP="00AC2F5C">
            <w:pPr>
              <w:jc w:val="both"/>
              <w:rPr>
                <w:szCs w:val="24"/>
              </w:rPr>
            </w:pPr>
            <w:r w:rsidRPr="00AC2F5C">
              <w:rPr>
                <w:szCs w:val="24"/>
              </w:rPr>
              <w:t>Dönemi</w:t>
            </w:r>
          </w:p>
        </w:tc>
        <w:tc>
          <w:tcPr>
            <w:tcW w:w="1985" w:type="dxa"/>
            <w:shd w:val="clear" w:color="auto" w:fill="99FF99"/>
          </w:tcPr>
          <w:p w:rsidR="00AC2F5C" w:rsidRPr="00AC2F5C" w:rsidRDefault="00AC2F5C" w:rsidP="00AC2F5C">
            <w:pPr>
              <w:jc w:val="both"/>
              <w:rPr>
                <w:szCs w:val="24"/>
              </w:rPr>
            </w:pPr>
            <w:r w:rsidRPr="00AC2F5C">
              <w:rPr>
                <w:szCs w:val="24"/>
              </w:rPr>
              <w:t>Gerçekleştirilme</w:t>
            </w:r>
          </w:p>
          <w:p w:rsidR="00AC2F5C" w:rsidRDefault="00AC2F5C" w:rsidP="00AC2F5C">
            <w:pPr>
              <w:jc w:val="both"/>
              <w:rPr>
                <w:szCs w:val="24"/>
              </w:rPr>
            </w:pPr>
            <w:r w:rsidRPr="00AC2F5C">
              <w:rPr>
                <w:szCs w:val="24"/>
              </w:rPr>
              <w:t>Zaman</w:t>
            </w:r>
          </w:p>
        </w:tc>
        <w:tc>
          <w:tcPr>
            <w:tcW w:w="4678" w:type="dxa"/>
            <w:shd w:val="clear" w:color="auto" w:fill="99FF99"/>
          </w:tcPr>
          <w:p w:rsidR="00AC2F5C" w:rsidRDefault="00AC2F5C" w:rsidP="0006763F">
            <w:pPr>
              <w:jc w:val="both"/>
              <w:rPr>
                <w:szCs w:val="24"/>
              </w:rPr>
            </w:pPr>
            <w:r w:rsidRPr="00AC2F5C">
              <w:rPr>
                <w:szCs w:val="24"/>
              </w:rPr>
              <w:t>İzleme Değerlendirme Dönem</w:t>
            </w:r>
            <w:r>
              <w:rPr>
                <w:szCs w:val="24"/>
              </w:rPr>
              <w:t xml:space="preserve"> gerçekleştirme açıklaması</w:t>
            </w:r>
          </w:p>
        </w:tc>
        <w:tc>
          <w:tcPr>
            <w:tcW w:w="1590" w:type="dxa"/>
            <w:shd w:val="clear" w:color="auto" w:fill="99FF99"/>
          </w:tcPr>
          <w:p w:rsidR="00AC2F5C" w:rsidRDefault="00AC2F5C" w:rsidP="0006763F">
            <w:pPr>
              <w:jc w:val="both"/>
              <w:rPr>
                <w:szCs w:val="24"/>
              </w:rPr>
            </w:pPr>
            <w:r>
              <w:rPr>
                <w:szCs w:val="24"/>
              </w:rPr>
              <w:t>Zaman kapsamı</w:t>
            </w:r>
          </w:p>
        </w:tc>
      </w:tr>
      <w:tr w:rsidR="00AC2F5C" w:rsidTr="00AC2F5C">
        <w:tc>
          <w:tcPr>
            <w:tcW w:w="1242" w:type="dxa"/>
          </w:tcPr>
          <w:p w:rsidR="00AC2F5C" w:rsidRPr="00AC2F5C" w:rsidRDefault="00AC2F5C" w:rsidP="00AC2F5C">
            <w:pPr>
              <w:jc w:val="both"/>
              <w:rPr>
                <w:szCs w:val="24"/>
              </w:rPr>
            </w:pPr>
            <w:r>
              <w:rPr>
                <w:szCs w:val="24"/>
              </w:rPr>
              <w:t>1.</w:t>
            </w:r>
            <w:r w:rsidRPr="00AC2F5C">
              <w:rPr>
                <w:szCs w:val="24"/>
              </w:rPr>
              <w:t>İzleme</w:t>
            </w:r>
          </w:p>
          <w:p w:rsidR="00AC2F5C" w:rsidRPr="00AC2F5C" w:rsidRDefault="00AC2F5C" w:rsidP="00AC2F5C">
            <w:pPr>
              <w:jc w:val="both"/>
              <w:rPr>
                <w:szCs w:val="24"/>
              </w:rPr>
            </w:pPr>
            <w:r w:rsidRPr="00AC2F5C">
              <w:rPr>
                <w:szCs w:val="24"/>
              </w:rPr>
              <w:t>Değerlendirme</w:t>
            </w:r>
          </w:p>
          <w:p w:rsidR="00AC2F5C" w:rsidRDefault="00AC2F5C" w:rsidP="00AC2F5C">
            <w:pPr>
              <w:jc w:val="both"/>
              <w:rPr>
                <w:szCs w:val="24"/>
              </w:rPr>
            </w:pPr>
            <w:r w:rsidRPr="00AC2F5C">
              <w:rPr>
                <w:szCs w:val="24"/>
              </w:rPr>
              <w:t>Dönemi</w:t>
            </w:r>
          </w:p>
        </w:tc>
        <w:tc>
          <w:tcPr>
            <w:tcW w:w="1985" w:type="dxa"/>
          </w:tcPr>
          <w:p w:rsidR="00AC2F5C" w:rsidRPr="00AC2F5C" w:rsidRDefault="00AC2F5C" w:rsidP="00AC2F5C">
            <w:pPr>
              <w:jc w:val="both"/>
              <w:rPr>
                <w:szCs w:val="24"/>
              </w:rPr>
            </w:pPr>
            <w:r w:rsidRPr="00AC2F5C">
              <w:rPr>
                <w:szCs w:val="24"/>
              </w:rPr>
              <w:t>Her Yılın</w:t>
            </w:r>
          </w:p>
          <w:p w:rsidR="00AC2F5C" w:rsidRDefault="00AC2F5C" w:rsidP="00AC2F5C">
            <w:pPr>
              <w:jc w:val="both"/>
              <w:rPr>
                <w:szCs w:val="24"/>
              </w:rPr>
            </w:pPr>
            <w:r w:rsidRPr="00AC2F5C">
              <w:rPr>
                <w:szCs w:val="24"/>
              </w:rPr>
              <w:t>Temmuz Ay</w:t>
            </w:r>
            <w:r>
              <w:rPr>
                <w:szCs w:val="24"/>
              </w:rPr>
              <w:t>ı içinde</w:t>
            </w:r>
          </w:p>
        </w:tc>
        <w:tc>
          <w:tcPr>
            <w:tcW w:w="4678" w:type="dxa"/>
          </w:tcPr>
          <w:p w:rsidR="00AC2F5C" w:rsidRPr="00AC2F5C" w:rsidRDefault="00AC2F5C" w:rsidP="00AC2F5C">
            <w:pPr>
              <w:jc w:val="both"/>
              <w:rPr>
                <w:szCs w:val="24"/>
              </w:rPr>
            </w:pPr>
            <w:r>
              <w:rPr>
                <w:szCs w:val="24"/>
              </w:rPr>
              <w:t>Muhasebe sorumlusu müdür yardımcısı</w:t>
            </w:r>
            <w:r w:rsidRPr="00AC2F5C">
              <w:rPr>
                <w:szCs w:val="24"/>
              </w:rPr>
              <w:t xml:space="preserve"> tarafından harcama birimlerinden</w:t>
            </w:r>
            <w:r w:rsidR="00DC5F21">
              <w:rPr>
                <w:szCs w:val="24"/>
              </w:rPr>
              <w:t xml:space="preserve"> </w:t>
            </w:r>
            <w:r w:rsidRPr="00AC2F5C">
              <w:rPr>
                <w:szCs w:val="24"/>
              </w:rPr>
              <w:t xml:space="preserve">sorumlu oldukları göstergeler ile ilgili gerçekleşme </w:t>
            </w:r>
            <w:proofErr w:type="spellStart"/>
            <w:r w:rsidRPr="00AC2F5C">
              <w:rPr>
                <w:szCs w:val="24"/>
              </w:rPr>
              <w:t>urumlarına</w:t>
            </w:r>
            <w:proofErr w:type="spellEnd"/>
          </w:p>
          <w:p w:rsidR="00AC2F5C" w:rsidRPr="00AC2F5C" w:rsidRDefault="00AC2F5C" w:rsidP="00AC2F5C">
            <w:pPr>
              <w:jc w:val="both"/>
              <w:rPr>
                <w:szCs w:val="24"/>
              </w:rPr>
            </w:pPr>
            <w:r>
              <w:rPr>
                <w:szCs w:val="24"/>
              </w:rPr>
              <w:t xml:space="preserve">ilişkin </w:t>
            </w:r>
            <w:r w:rsidRPr="00AC2F5C">
              <w:rPr>
                <w:szCs w:val="24"/>
              </w:rPr>
              <w:t xml:space="preserve">verilerin toplanması ve </w:t>
            </w:r>
            <w:proofErr w:type="gramStart"/>
            <w:r w:rsidRPr="00AC2F5C">
              <w:rPr>
                <w:szCs w:val="24"/>
              </w:rPr>
              <w:t>konsolide</w:t>
            </w:r>
            <w:proofErr w:type="gramEnd"/>
            <w:r w:rsidRPr="00AC2F5C">
              <w:rPr>
                <w:szCs w:val="24"/>
              </w:rPr>
              <w:t xml:space="preserve"> edilmesi.</w:t>
            </w:r>
          </w:p>
          <w:p w:rsidR="00AC2F5C" w:rsidRDefault="00AC2F5C" w:rsidP="00AC2F5C">
            <w:pPr>
              <w:jc w:val="both"/>
              <w:rPr>
                <w:szCs w:val="24"/>
              </w:rPr>
            </w:pPr>
            <w:r w:rsidRPr="00AC2F5C">
              <w:rPr>
                <w:szCs w:val="24"/>
              </w:rPr>
              <w:t>• Göstergelerin gerçekleşme durumları hakkında hazırlan</w:t>
            </w:r>
            <w:r>
              <w:rPr>
                <w:szCs w:val="24"/>
              </w:rPr>
              <w:t xml:space="preserve"> kurum müdürlüğüne sunulması </w:t>
            </w:r>
          </w:p>
        </w:tc>
        <w:tc>
          <w:tcPr>
            <w:tcW w:w="1590" w:type="dxa"/>
          </w:tcPr>
          <w:p w:rsidR="00AC2F5C" w:rsidRDefault="00AC2F5C" w:rsidP="0006763F">
            <w:pPr>
              <w:jc w:val="both"/>
              <w:rPr>
                <w:szCs w:val="24"/>
              </w:rPr>
            </w:pPr>
            <w:r>
              <w:rPr>
                <w:szCs w:val="24"/>
              </w:rPr>
              <w:t>Ocak temmuz dönemi</w:t>
            </w:r>
          </w:p>
        </w:tc>
      </w:tr>
      <w:tr w:rsidR="00AC2F5C" w:rsidTr="00776FC4">
        <w:tc>
          <w:tcPr>
            <w:tcW w:w="1242" w:type="dxa"/>
            <w:shd w:val="clear" w:color="auto" w:fill="99FF99"/>
          </w:tcPr>
          <w:p w:rsidR="00AC2F5C" w:rsidRPr="00AC2F5C" w:rsidRDefault="00AC2F5C" w:rsidP="00AC2F5C">
            <w:pPr>
              <w:jc w:val="both"/>
              <w:rPr>
                <w:szCs w:val="24"/>
              </w:rPr>
            </w:pPr>
            <w:r>
              <w:rPr>
                <w:szCs w:val="24"/>
              </w:rPr>
              <w:t>2.</w:t>
            </w:r>
            <w:r w:rsidRPr="00AC2F5C">
              <w:rPr>
                <w:szCs w:val="24"/>
              </w:rPr>
              <w:t>İzleme</w:t>
            </w:r>
          </w:p>
          <w:p w:rsidR="00AC2F5C" w:rsidRPr="00AC2F5C" w:rsidRDefault="00AC2F5C" w:rsidP="00AC2F5C">
            <w:pPr>
              <w:jc w:val="both"/>
              <w:rPr>
                <w:szCs w:val="24"/>
              </w:rPr>
            </w:pPr>
            <w:r w:rsidRPr="00AC2F5C">
              <w:rPr>
                <w:szCs w:val="24"/>
              </w:rPr>
              <w:t>Değerlendirme</w:t>
            </w:r>
          </w:p>
          <w:p w:rsidR="00AC2F5C" w:rsidRDefault="00AC2F5C" w:rsidP="00AC2F5C">
            <w:pPr>
              <w:jc w:val="both"/>
              <w:rPr>
                <w:szCs w:val="24"/>
              </w:rPr>
            </w:pPr>
            <w:r w:rsidRPr="00AC2F5C">
              <w:rPr>
                <w:szCs w:val="24"/>
              </w:rPr>
              <w:t>Dönemi</w:t>
            </w:r>
          </w:p>
        </w:tc>
        <w:tc>
          <w:tcPr>
            <w:tcW w:w="1985" w:type="dxa"/>
            <w:shd w:val="clear" w:color="auto" w:fill="99FF99"/>
          </w:tcPr>
          <w:p w:rsidR="00AC2F5C" w:rsidRPr="00AC2F5C" w:rsidRDefault="00AC2F5C" w:rsidP="00AC2F5C">
            <w:pPr>
              <w:jc w:val="both"/>
              <w:rPr>
                <w:szCs w:val="24"/>
              </w:rPr>
            </w:pPr>
            <w:r w:rsidRPr="00AC2F5C">
              <w:rPr>
                <w:szCs w:val="24"/>
              </w:rPr>
              <w:t>İzleyen Yılın</w:t>
            </w:r>
          </w:p>
          <w:p w:rsidR="00AC2F5C" w:rsidRDefault="00AC2F5C" w:rsidP="00AC2F5C">
            <w:pPr>
              <w:jc w:val="both"/>
              <w:rPr>
                <w:szCs w:val="24"/>
              </w:rPr>
            </w:pPr>
            <w:r w:rsidRPr="00AC2F5C">
              <w:rPr>
                <w:szCs w:val="24"/>
              </w:rPr>
              <w:t>Şubat Ayı Sonuna</w:t>
            </w:r>
            <w:r>
              <w:rPr>
                <w:szCs w:val="24"/>
              </w:rPr>
              <w:t xml:space="preserve"> kadar</w:t>
            </w:r>
          </w:p>
        </w:tc>
        <w:tc>
          <w:tcPr>
            <w:tcW w:w="4678" w:type="dxa"/>
            <w:shd w:val="clear" w:color="auto" w:fill="99FF99"/>
          </w:tcPr>
          <w:p w:rsidR="00AC2F5C" w:rsidRPr="00AC2F5C" w:rsidRDefault="00DC5F21" w:rsidP="00AC2F5C">
            <w:pPr>
              <w:jc w:val="both"/>
              <w:rPr>
                <w:szCs w:val="24"/>
              </w:rPr>
            </w:pPr>
            <w:r>
              <w:rPr>
                <w:szCs w:val="24"/>
              </w:rPr>
              <w:t>Muhasebe sorumlusu müdür yardımcısı</w:t>
            </w:r>
            <w:r w:rsidRPr="00AC2F5C">
              <w:rPr>
                <w:szCs w:val="24"/>
              </w:rPr>
              <w:t xml:space="preserve"> tarafından </w:t>
            </w:r>
            <w:r w:rsidR="00AC2F5C" w:rsidRPr="00AC2F5C">
              <w:rPr>
                <w:szCs w:val="24"/>
              </w:rPr>
              <w:t>harcama birimlerinden</w:t>
            </w:r>
          </w:p>
          <w:p w:rsidR="00AC2F5C" w:rsidRPr="00AC2F5C" w:rsidRDefault="00AC2F5C" w:rsidP="00AC2F5C">
            <w:pPr>
              <w:jc w:val="both"/>
              <w:rPr>
                <w:szCs w:val="24"/>
              </w:rPr>
            </w:pPr>
            <w:proofErr w:type="gramStart"/>
            <w:r w:rsidRPr="00AC2F5C">
              <w:rPr>
                <w:szCs w:val="24"/>
              </w:rPr>
              <w:t>sorumlu</w:t>
            </w:r>
            <w:proofErr w:type="gramEnd"/>
            <w:r w:rsidRPr="00AC2F5C">
              <w:rPr>
                <w:szCs w:val="24"/>
              </w:rPr>
              <w:t xml:space="preserve"> oldukları göstergeler ile ilgili yılsonu gerçekleşme</w:t>
            </w:r>
          </w:p>
          <w:p w:rsidR="00AC2F5C" w:rsidRPr="00AC2F5C" w:rsidRDefault="00AC2F5C" w:rsidP="00AC2F5C">
            <w:pPr>
              <w:jc w:val="both"/>
              <w:rPr>
                <w:szCs w:val="24"/>
              </w:rPr>
            </w:pPr>
            <w:r w:rsidRPr="00AC2F5C">
              <w:rPr>
                <w:szCs w:val="24"/>
              </w:rPr>
              <w:t xml:space="preserve">durumlarına ilişkin verilerin toplanması ve </w:t>
            </w:r>
            <w:proofErr w:type="gramStart"/>
            <w:r w:rsidRPr="00AC2F5C">
              <w:rPr>
                <w:szCs w:val="24"/>
              </w:rPr>
              <w:t>konsolide</w:t>
            </w:r>
            <w:proofErr w:type="gramEnd"/>
            <w:r w:rsidRPr="00AC2F5C">
              <w:rPr>
                <w:szCs w:val="24"/>
              </w:rPr>
              <w:t xml:space="preserve"> edilmesi.</w:t>
            </w:r>
          </w:p>
          <w:p w:rsidR="00AC2F5C" w:rsidRPr="00AC2F5C" w:rsidRDefault="00AC2F5C" w:rsidP="00AC2F5C">
            <w:pPr>
              <w:jc w:val="both"/>
              <w:rPr>
                <w:szCs w:val="24"/>
              </w:rPr>
            </w:pPr>
            <w:r w:rsidRPr="00AC2F5C">
              <w:rPr>
                <w:szCs w:val="24"/>
              </w:rPr>
              <w:t xml:space="preserve">• İlçe Millî Eğitim Müdürü başkanlığında harcama birim </w:t>
            </w:r>
            <w:proofErr w:type="spellStart"/>
            <w:r w:rsidRPr="00AC2F5C">
              <w:rPr>
                <w:szCs w:val="24"/>
              </w:rPr>
              <w:t>yöneti</w:t>
            </w:r>
            <w:proofErr w:type="spellEnd"/>
            <w:r w:rsidRPr="00AC2F5C">
              <w:rPr>
                <w:szCs w:val="24"/>
              </w:rPr>
              <w:t>-</w:t>
            </w:r>
          </w:p>
          <w:p w:rsidR="00AC2F5C" w:rsidRPr="00AC2F5C" w:rsidRDefault="00AC2F5C" w:rsidP="00AC2F5C">
            <w:pPr>
              <w:jc w:val="both"/>
              <w:rPr>
                <w:szCs w:val="24"/>
              </w:rPr>
            </w:pPr>
            <w:proofErr w:type="spellStart"/>
            <w:r w:rsidRPr="00AC2F5C">
              <w:rPr>
                <w:szCs w:val="24"/>
              </w:rPr>
              <w:t>cilerince</w:t>
            </w:r>
            <w:proofErr w:type="spellEnd"/>
            <w:r w:rsidRPr="00AC2F5C">
              <w:rPr>
                <w:szCs w:val="24"/>
              </w:rPr>
              <w:t xml:space="preserve"> yılsonu gerçekleşmelerinin, gösterge hedeflerinden</w:t>
            </w:r>
          </w:p>
          <w:p w:rsidR="00AC2F5C" w:rsidRDefault="00AC2F5C" w:rsidP="00AC2F5C">
            <w:pPr>
              <w:jc w:val="both"/>
              <w:rPr>
                <w:szCs w:val="24"/>
              </w:rPr>
            </w:pPr>
            <w:proofErr w:type="gramStart"/>
            <w:r w:rsidRPr="00AC2F5C">
              <w:rPr>
                <w:szCs w:val="24"/>
              </w:rPr>
              <w:t>sapmaların</w:t>
            </w:r>
            <w:proofErr w:type="gramEnd"/>
            <w:r w:rsidRPr="00AC2F5C">
              <w:rPr>
                <w:szCs w:val="24"/>
              </w:rPr>
              <w:t xml:space="preserve"> ve sapma nedenlerinin değerlendirilerek gerekli</w:t>
            </w:r>
            <w:r>
              <w:rPr>
                <w:szCs w:val="24"/>
              </w:rPr>
              <w:t xml:space="preserve"> tedbirlerin alınması</w:t>
            </w:r>
          </w:p>
        </w:tc>
        <w:tc>
          <w:tcPr>
            <w:tcW w:w="1590" w:type="dxa"/>
            <w:shd w:val="clear" w:color="auto" w:fill="99FF99"/>
          </w:tcPr>
          <w:p w:rsidR="00AC2F5C" w:rsidRDefault="00AC2F5C" w:rsidP="0006763F">
            <w:pPr>
              <w:jc w:val="both"/>
              <w:rPr>
                <w:szCs w:val="24"/>
              </w:rPr>
            </w:pPr>
            <w:r>
              <w:rPr>
                <w:szCs w:val="24"/>
              </w:rPr>
              <w:t>Tüm yıl</w:t>
            </w:r>
          </w:p>
        </w:tc>
      </w:tr>
    </w:tbl>
    <w:p w:rsidR="0006763F" w:rsidRDefault="0006763F"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1758D4" w:rsidRDefault="001758D4" w:rsidP="0006763F">
      <w:pPr>
        <w:ind w:firstLine="708"/>
        <w:jc w:val="both"/>
        <w:rPr>
          <w:szCs w:val="24"/>
        </w:rPr>
      </w:pPr>
    </w:p>
    <w:p w:rsidR="0006763F" w:rsidRDefault="0006763F" w:rsidP="0006763F">
      <w:pPr>
        <w:ind w:firstLine="708"/>
        <w:jc w:val="both"/>
        <w:rPr>
          <w:szCs w:val="24"/>
        </w:rPr>
      </w:pPr>
    </w:p>
    <w:bookmarkEnd w:id="23"/>
    <w:bookmarkEnd w:id="24"/>
    <w:p w:rsidR="0006763F" w:rsidRDefault="0006763F" w:rsidP="0006763F">
      <w:pPr>
        <w:spacing w:line="0" w:lineRule="atLeast"/>
        <w:rPr>
          <w:b/>
        </w:rPr>
      </w:pPr>
      <w:r>
        <w:rPr>
          <w:b/>
        </w:rPr>
        <w:t>EKLER</w:t>
      </w:r>
    </w:p>
    <w:p w:rsidR="00A03B5A" w:rsidRDefault="00A03B5A" w:rsidP="0006763F"/>
    <w:p w:rsidR="005233C9" w:rsidRDefault="005233C9" w:rsidP="0006763F"/>
    <w:p w:rsidR="00A03B5A" w:rsidRDefault="00A03B5A" w:rsidP="0006763F"/>
    <w:p w:rsidR="00A03B5A" w:rsidRDefault="00A03B5A" w:rsidP="0006763F"/>
    <w:p w:rsidR="00A03B5A" w:rsidRDefault="00A03B5A" w:rsidP="0006763F"/>
    <w:p w:rsidR="00A03B5A" w:rsidRDefault="00A03B5A" w:rsidP="0006763F"/>
    <w:p w:rsidR="00A03B5A" w:rsidRDefault="00A03B5A" w:rsidP="0006763F"/>
    <w:p w:rsidR="00A03B5A" w:rsidRDefault="00A03B5A" w:rsidP="0006763F"/>
    <w:p w:rsidR="00A03B5A" w:rsidRDefault="00A03B5A" w:rsidP="00A03B5A">
      <w:pPr>
        <w:jc w:val="center"/>
      </w:pPr>
      <w:proofErr w:type="gramStart"/>
      <w:r>
        <w:t>Hedef  kartı</w:t>
      </w:r>
      <w:proofErr w:type="gramEnd"/>
      <w:r>
        <w:t xml:space="preserve"> sorumlulukları</w:t>
      </w:r>
    </w:p>
    <w:p w:rsidR="00A03B5A" w:rsidRDefault="00A03B5A" w:rsidP="00A03B5A">
      <w:pPr>
        <w:jc w:val="center"/>
      </w:pPr>
    </w:p>
    <w:tbl>
      <w:tblPr>
        <w:tblStyle w:val="TabloKlavuzu"/>
        <w:tblW w:w="0" w:type="auto"/>
        <w:tblLook w:val="04A0"/>
      </w:tblPr>
      <w:tblGrid>
        <w:gridCol w:w="2572"/>
        <w:gridCol w:w="2333"/>
        <w:gridCol w:w="2333"/>
        <w:gridCol w:w="2333"/>
      </w:tblGrid>
      <w:tr w:rsidR="00A03B5A" w:rsidTr="00776FC4">
        <w:tc>
          <w:tcPr>
            <w:tcW w:w="2572" w:type="dxa"/>
            <w:shd w:val="clear" w:color="auto" w:fill="99FF99"/>
          </w:tcPr>
          <w:p w:rsidR="00A03B5A" w:rsidRDefault="003416AD" w:rsidP="00A03B5A">
            <w:r>
              <w:t>SORUMLU</w:t>
            </w:r>
          </w:p>
        </w:tc>
        <w:tc>
          <w:tcPr>
            <w:tcW w:w="2333" w:type="dxa"/>
            <w:shd w:val="clear" w:color="auto" w:fill="99FF99"/>
          </w:tcPr>
          <w:p w:rsidR="00A03B5A" w:rsidRDefault="003416AD" w:rsidP="003416AD">
            <w:pPr>
              <w:jc w:val="center"/>
            </w:pPr>
            <w:r>
              <w:t>Hedef.1</w:t>
            </w:r>
          </w:p>
        </w:tc>
        <w:tc>
          <w:tcPr>
            <w:tcW w:w="2333" w:type="dxa"/>
            <w:shd w:val="clear" w:color="auto" w:fill="99FF99"/>
          </w:tcPr>
          <w:p w:rsidR="00A03B5A" w:rsidRDefault="003416AD" w:rsidP="003416AD">
            <w:pPr>
              <w:jc w:val="center"/>
            </w:pPr>
            <w:r>
              <w:t>Hedef.2</w:t>
            </w:r>
          </w:p>
        </w:tc>
        <w:tc>
          <w:tcPr>
            <w:tcW w:w="2333" w:type="dxa"/>
            <w:shd w:val="clear" w:color="auto" w:fill="99FF99"/>
          </w:tcPr>
          <w:p w:rsidR="00A03B5A" w:rsidRDefault="003416AD" w:rsidP="003416AD">
            <w:pPr>
              <w:jc w:val="center"/>
            </w:pPr>
            <w:r>
              <w:t>Hedef.3</w:t>
            </w:r>
          </w:p>
        </w:tc>
      </w:tr>
      <w:tr w:rsidR="00A03B5A" w:rsidTr="00A03B5A">
        <w:tc>
          <w:tcPr>
            <w:tcW w:w="2572" w:type="dxa"/>
          </w:tcPr>
          <w:p w:rsidR="00A03B5A" w:rsidRDefault="00A03B5A" w:rsidP="00A03B5A">
            <w:r>
              <w:t>Yusuf YAMAN</w:t>
            </w:r>
          </w:p>
        </w:tc>
        <w:tc>
          <w:tcPr>
            <w:tcW w:w="2333" w:type="dxa"/>
          </w:tcPr>
          <w:p w:rsidR="00A03B5A" w:rsidRDefault="003416AD" w:rsidP="00A03B5A">
            <w:pPr>
              <w:jc w:val="center"/>
            </w:pPr>
            <w:proofErr w:type="gramStart"/>
            <w:r>
              <w:t>k</w:t>
            </w:r>
            <w:proofErr w:type="gramEnd"/>
          </w:p>
        </w:tc>
        <w:tc>
          <w:tcPr>
            <w:tcW w:w="2333" w:type="dxa"/>
          </w:tcPr>
          <w:p w:rsidR="00A03B5A" w:rsidRDefault="00A03B5A" w:rsidP="00A03B5A">
            <w:pPr>
              <w:jc w:val="center"/>
            </w:pPr>
          </w:p>
        </w:tc>
        <w:tc>
          <w:tcPr>
            <w:tcW w:w="2333" w:type="dxa"/>
          </w:tcPr>
          <w:p w:rsidR="00A03B5A" w:rsidRDefault="00A03B5A" w:rsidP="00A03B5A">
            <w:pPr>
              <w:jc w:val="center"/>
            </w:pPr>
          </w:p>
        </w:tc>
      </w:tr>
      <w:tr w:rsidR="00A03B5A" w:rsidTr="00776FC4">
        <w:tc>
          <w:tcPr>
            <w:tcW w:w="2572" w:type="dxa"/>
            <w:shd w:val="clear" w:color="auto" w:fill="99FF99"/>
          </w:tcPr>
          <w:p w:rsidR="00A03B5A" w:rsidRDefault="00A03B5A" w:rsidP="00A03B5A">
            <w:r>
              <w:t>Hüseyin YILMAZ</w:t>
            </w:r>
          </w:p>
        </w:tc>
        <w:tc>
          <w:tcPr>
            <w:tcW w:w="2333" w:type="dxa"/>
            <w:shd w:val="clear" w:color="auto" w:fill="99FF99"/>
          </w:tcPr>
          <w:p w:rsidR="00A03B5A" w:rsidRDefault="00A03B5A" w:rsidP="00A03B5A">
            <w:pPr>
              <w:jc w:val="center"/>
            </w:pPr>
          </w:p>
        </w:tc>
        <w:tc>
          <w:tcPr>
            <w:tcW w:w="2333" w:type="dxa"/>
            <w:shd w:val="clear" w:color="auto" w:fill="99FF99"/>
          </w:tcPr>
          <w:p w:rsidR="00A03B5A" w:rsidRDefault="003416AD" w:rsidP="00A03B5A">
            <w:pPr>
              <w:jc w:val="center"/>
            </w:pPr>
            <w:proofErr w:type="gramStart"/>
            <w:r>
              <w:t>k</w:t>
            </w:r>
            <w:proofErr w:type="gramEnd"/>
          </w:p>
        </w:tc>
        <w:tc>
          <w:tcPr>
            <w:tcW w:w="2333" w:type="dxa"/>
            <w:shd w:val="clear" w:color="auto" w:fill="99FF99"/>
          </w:tcPr>
          <w:p w:rsidR="00A03B5A" w:rsidRDefault="00A03B5A" w:rsidP="00A03B5A">
            <w:pPr>
              <w:jc w:val="center"/>
            </w:pPr>
          </w:p>
        </w:tc>
      </w:tr>
      <w:tr w:rsidR="00A03B5A" w:rsidTr="00A03B5A">
        <w:tc>
          <w:tcPr>
            <w:tcW w:w="2572" w:type="dxa"/>
          </w:tcPr>
          <w:p w:rsidR="00A03B5A" w:rsidRDefault="00A03B5A" w:rsidP="00A03B5A">
            <w:r>
              <w:t>Bilal POLAT</w:t>
            </w:r>
          </w:p>
        </w:tc>
        <w:tc>
          <w:tcPr>
            <w:tcW w:w="2333" w:type="dxa"/>
          </w:tcPr>
          <w:p w:rsidR="00A03B5A" w:rsidRDefault="00A03B5A" w:rsidP="00A03B5A">
            <w:pPr>
              <w:jc w:val="center"/>
            </w:pPr>
          </w:p>
        </w:tc>
        <w:tc>
          <w:tcPr>
            <w:tcW w:w="2333" w:type="dxa"/>
          </w:tcPr>
          <w:p w:rsidR="00A03B5A" w:rsidRDefault="00A03B5A" w:rsidP="00A03B5A">
            <w:pPr>
              <w:jc w:val="center"/>
            </w:pPr>
          </w:p>
        </w:tc>
        <w:tc>
          <w:tcPr>
            <w:tcW w:w="2333" w:type="dxa"/>
          </w:tcPr>
          <w:p w:rsidR="00A03B5A" w:rsidRDefault="003416AD" w:rsidP="00A03B5A">
            <w:pPr>
              <w:jc w:val="center"/>
            </w:pPr>
            <w:proofErr w:type="gramStart"/>
            <w:r>
              <w:t>k</w:t>
            </w:r>
            <w:proofErr w:type="gramEnd"/>
          </w:p>
        </w:tc>
      </w:tr>
    </w:tbl>
    <w:p w:rsidR="003078FD" w:rsidRDefault="003078FD" w:rsidP="00A03B5A">
      <w:pPr>
        <w:jc w:val="center"/>
      </w:pPr>
    </w:p>
    <w:p w:rsidR="003078FD" w:rsidRDefault="003078FD" w:rsidP="00A03B5A">
      <w:pPr>
        <w:jc w:val="center"/>
      </w:pPr>
      <w:r w:rsidRPr="003078FD">
        <w:t>Strateji Sorumluluklar</w:t>
      </w:r>
      <w:r w:rsidR="00372D07" w:rsidRPr="00372D07">
        <w:t xml:space="preserve"> </w:t>
      </w:r>
    </w:p>
    <w:tbl>
      <w:tblPr>
        <w:tblStyle w:val="TabloKlavuzu"/>
        <w:tblW w:w="10038" w:type="dxa"/>
        <w:tblLook w:val="04A0"/>
      </w:tblPr>
      <w:tblGrid>
        <w:gridCol w:w="959"/>
        <w:gridCol w:w="6946"/>
        <w:gridCol w:w="1134"/>
        <w:gridCol w:w="999"/>
      </w:tblGrid>
      <w:tr w:rsidR="003078FD" w:rsidTr="00776FC4">
        <w:trPr>
          <w:trHeight w:val="260"/>
        </w:trPr>
        <w:tc>
          <w:tcPr>
            <w:tcW w:w="959" w:type="dxa"/>
            <w:shd w:val="clear" w:color="auto" w:fill="99FF99"/>
          </w:tcPr>
          <w:p w:rsidR="003078FD" w:rsidRDefault="003078FD" w:rsidP="00D14935">
            <w:proofErr w:type="spellStart"/>
            <w:r>
              <w:t>Stareteji</w:t>
            </w:r>
            <w:proofErr w:type="spellEnd"/>
            <w:r>
              <w:t xml:space="preserve"> no</w:t>
            </w:r>
          </w:p>
        </w:tc>
        <w:tc>
          <w:tcPr>
            <w:tcW w:w="6946" w:type="dxa"/>
            <w:shd w:val="clear" w:color="auto" w:fill="99FF99"/>
          </w:tcPr>
          <w:p w:rsidR="003078FD" w:rsidRDefault="003078FD" w:rsidP="00A03B5A">
            <w:pPr>
              <w:jc w:val="center"/>
            </w:pPr>
            <w:proofErr w:type="spellStart"/>
            <w:r>
              <w:t>Stratajiler</w:t>
            </w:r>
            <w:proofErr w:type="spellEnd"/>
            <w:r>
              <w:t xml:space="preserve"> </w:t>
            </w:r>
          </w:p>
        </w:tc>
        <w:tc>
          <w:tcPr>
            <w:tcW w:w="1134" w:type="dxa"/>
            <w:shd w:val="clear" w:color="auto" w:fill="99FF99"/>
          </w:tcPr>
          <w:p w:rsidR="003078FD" w:rsidRDefault="003078FD" w:rsidP="00A03B5A">
            <w:pPr>
              <w:jc w:val="center"/>
            </w:pPr>
            <w:r>
              <w:t xml:space="preserve">Sorumlu </w:t>
            </w:r>
          </w:p>
        </w:tc>
        <w:tc>
          <w:tcPr>
            <w:tcW w:w="999" w:type="dxa"/>
            <w:shd w:val="clear" w:color="auto" w:fill="99FF99"/>
          </w:tcPr>
          <w:p w:rsidR="003078FD" w:rsidRDefault="003078FD" w:rsidP="00A03B5A">
            <w:pPr>
              <w:jc w:val="center"/>
            </w:pPr>
            <w:r>
              <w:t>Diğer sorumlu</w:t>
            </w:r>
          </w:p>
        </w:tc>
      </w:tr>
      <w:tr w:rsidR="003078FD" w:rsidTr="00636862">
        <w:trPr>
          <w:trHeight w:val="180"/>
        </w:trPr>
        <w:tc>
          <w:tcPr>
            <w:tcW w:w="959" w:type="dxa"/>
          </w:tcPr>
          <w:p w:rsidR="003078FD" w:rsidRDefault="00BF486A" w:rsidP="00A03B5A">
            <w:pPr>
              <w:jc w:val="center"/>
            </w:pPr>
            <w:r>
              <w:t>1</w:t>
            </w:r>
          </w:p>
        </w:tc>
        <w:tc>
          <w:tcPr>
            <w:tcW w:w="6946" w:type="dxa"/>
          </w:tcPr>
          <w:p w:rsidR="00BF486A" w:rsidRPr="00BF486A" w:rsidRDefault="00BF486A" w:rsidP="00BF486A">
            <w:pPr>
              <w:pStyle w:val="TabloGvde"/>
              <w:tabs>
                <w:tab w:val="left" w:pos="7770"/>
              </w:tabs>
              <w:ind w:right="-710"/>
              <w:rPr>
                <w:rFonts w:ascii="Times New Roman" w:hAnsi="Times New Roman"/>
                <w:sz w:val="22"/>
                <w:szCs w:val="22"/>
              </w:rPr>
            </w:pPr>
            <w:proofErr w:type="gramStart"/>
            <w:r>
              <w:t xml:space="preserve">Misafirlerin </w:t>
            </w:r>
            <w:r w:rsidRPr="00BF486A">
              <w:t xml:space="preserve"> online</w:t>
            </w:r>
            <w:proofErr w:type="gramEnd"/>
            <w:r w:rsidRPr="00BF486A">
              <w:t xml:space="preserve"> rezervasyon sisteminden yararlanma oranı artırılacaktır.</w:t>
            </w:r>
          </w:p>
          <w:p w:rsidR="003078FD" w:rsidRDefault="003078FD" w:rsidP="00D14935">
            <w:pPr>
              <w:pStyle w:val="TabloGvde"/>
              <w:tabs>
                <w:tab w:val="left" w:pos="7770"/>
              </w:tabs>
              <w:ind w:right="-710"/>
            </w:pPr>
          </w:p>
        </w:tc>
        <w:tc>
          <w:tcPr>
            <w:tcW w:w="1134" w:type="dxa"/>
          </w:tcPr>
          <w:p w:rsidR="003078FD" w:rsidRDefault="00636862" w:rsidP="00A03B5A">
            <w:pPr>
              <w:jc w:val="center"/>
            </w:pPr>
            <w:r>
              <w:t>H.Y</w:t>
            </w:r>
          </w:p>
        </w:tc>
        <w:tc>
          <w:tcPr>
            <w:tcW w:w="999" w:type="dxa"/>
          </w:tcPr>
          <w:p w:rsidR="003078FD" w:rsidRDefault="005077FC" w:rsidP="00A03B5A">
            <w:pPr>
              <w:jc w:val="center"/>
            </w:pPr>
            <w:r>
              <w:t>Y.Y</w:t>
            </w:r>
          </w:p>
        </w:tc>
      </w:tr>
      <w:tr w:rsidR="003078FD" w:rsidTr="00776FC4">
        <w:trPr>
          <w:trHeight w:val="669"/>
        </w:trPr>
        <w:tc>
          <w:tcPr>
            <w:tcW w:w="959" w:type="dxa"/>
            <w:shd w:val="clear" w:color="auto" w:fill="99FF99"/>
          </w:tcPr>
          <w:p w:rsidR="003078FD" w:rsidRDefault="00BF486A" w:rsidP="00A03B5A">
            <w:pPr>
              <w:jc w:val="center"/>
            </w:pPr>
            <w:r>
              <w:t>2</w:t>
            </w:r>
          </w:p>
        </w:tc>
        <w:tc>
          <w:tcPr>
            <w:tcW w:w="6946" w:type="dxa"/>
            <w:shd w:val="clear" w:color="auto" w:fill="99FF99"/>
          </w:tcPr>
          <w:p w:rsidR="003078FD" w:rsidRDefault="00BF486A" w:rsidP="00636862">
            <w:pPr>
              <w:pStyle w:val="TabloGvde"/>
              <w:shd w:val="clear" w:color="auto" w:fill="DFD7E7" w:themeFill="accent5" w:themeFillTint="33"/>
              <w:tabs>
                <w:tab w:val="left" w:pos="7770"/>
              </w:tabs>
              <w:ind w:right="-1"/>
              <w:jc w:val="both"/>
            </w:pPr>
            <w:r w:rsidRPr="00BF486A">
              <w:rPr>
                <w:rFonts w:ascii="Times New Roman" w:hAnsi="Times New Roman"/>
                <w:sz w:val="22"/>
                <w:szCs w:val="22"/>
              </w:rPr>
              <w:t>Kurumun toplantı, seminer gibi toplu organizasyonlarda alternatifler arasında yer alması sağlanacaktır.</w:t>
            </w:r>
          </w:p>
        </w:tc>
        <w:tc>
          <w:tcPr>
            <w:tcW w:w="1134" w:type="dxa"/>
            <w:shd w:val="clear" w:color="auto" w:fill="99FF99"/>
          </w:tcPr>
          <w:p w:rsidR="003078FD" w:rsidRDefault="00102C1B" w:rsidP="00A03B5A">
            <w:pPr>
              <w:jc w:val="center"/>
            </w:pPr>
            <w:r>
              <w:t>H.Y</w:t>
            </w:r>
          </w:p>
        </w:tc>
        <w:tc>
          <w:tcPr>
            <w:tcW w:w="999" w:type="dxa"/>
            <w:shd w:val="clear" w:color="auto" w:fill="99FF99"/>
          </w:tcPr>
          <w:p w:rsidR="003078FD" w:rsidRDefault="005077FC" w:rsidP="00A03B5A">
            <w:pPr>
              <w:jc w:val="center"/>
            </w:pPr>
            <w:r>
              <w:t>Y.Y</w:t>
            </w:r>
          </w:p>
        </w:tc>
      </w:tr>
      <w:tr w:rsidR="003078FD" w:rsidTr="00636862">
        <w:trPr>
          <w:trHeight w:val="752"/>
        </w:trPr>
        <w:tc>
          <w:tcPr>
            <w:tcW w:w="959" w:type="dxa"/>
          </w:tcPr>
          <w:p w:rsidR="003078FD" w:rsidRDefault="00BF486A" w:rsidP="00A03B5A">
            <w:pPr>
              <w:jc w:val="center"/>
            </w:pPr>
            <w:r>
              <w:t>3</w:t>
            </w:r>
          </w:p>
        </w:tc>
        <w:tc>
          <w:tcPr>
            <w:tcW w:w="6946" w:type="dxa"/>
          </w:tcPr>
          <w:p w:rsidR="003078FD" w:rsidRDefault="00BF486A" w:rsidP="00636862">
            <w:pPr>
              <w:pStyle w:val="TabloGvde"/>
              <w:ind w:right="0"/>
              <w:jc w:val="both"/>
            </w:pPr>
            <w:r w:rsidRPr="00BF486A">
              <w:rPr>
                <w:rFonts w:ascii="Times New Roman" w:hAnsi="Times New Roman"/>
                <w:sz w:val="22"/>
                <w:szCs w:val="22"/>
              </w:rPr>
              <w:t>Kurum hizmetlerine erişim imkânlarını artırmaya ve kolaylaştırmaya yönelik görünürlük faaliyetleri ve rezervasyon sisteminin standartlaştırılmasına yönelik faaliyetler yürütülecektir.</w:t>
            </w:r>
          </w:p>
        </w:tc>
        <w:tc>
          <w:tcPr>
            <w:tcW w:w="1134" w:type="dxa"/>
          </w:tcPr>
          <w:p w:rsidR="003078FD" w:rsidRDefault="00102C1B" w:rsidP="00A03B5A">
            <w:pPr>
              <w:jc w:val="center"/>
            </w:pPr>
            <w:r>
              <w:t>H.Y</w:t>
            </w:r>
          </w:p>
        </w:tc>
        <w:tc>
          <w:tcPr>
            <w:tcW w:w="999" w:type="dxa"/>
          </w:tcPr>
          <w:p w:rsidR="003078FD" w:rsidRDefault="005077FC" w:rsidP="00A03B5A">
            <w:pPr>
              <w:jc w:val="center"/>
            </w:pPr>
            <w:r>
              <w:t>Y.Y</w:t>
            </w:r>
          </w:p>
        </w:tc>
      </w:tr>
      <w:tr w:rsidR="003078FD" w:rsidTr="00776FC4">
        <w:trPr>
          <w:trHeight w:val="865"/>
        </w:trPr>
        <w:tc>
          <w:tcPr>
            <w:tcW w:w="959" w:type="dxa"/>
            <w:shd w:val="clear" w:color="auto" w:fill="99FF99"/>
          </w:tcPr>
          <w:p w:rsidR="003078FD" w:rsidRDefault="00E615A8" w:rsidP="00A03B5A">
            <w:pPr>
              <w:jc w:val="center"/>
            </w:pPr>
            <w:r>
              <w:t>4</w:t>
            </w:r>
          </w:p>
        </w:tc>
        <w:tc>
          <w:tcPr>
            <w:tcW w:w="6946" w:type="dxa"/>
            <w:shd w:val="clear" w:color="auto" w:fill="99FF99"/>
          </w:tcPr>
          <w:p w:rsidR="003078FD" w:rsidRDefault="00E615A8" w:rsidP="00636862">
            <w:pPr>
              <w:pStyle w:val="TabloGvde"/>
              <w:ind w:right="0"/>
              <w:jc w:val="both"/>
            </w:pPr>
            <w:r w:rsidRPr="00BF486A">
              <w:rPr>
                <w:rFonts w:ascii="Times New Roman" w:hAnsi="Times New Roman"/>
                <w:sz w:val="22"/>
                <w:szCs w:val="22"/>
              </w:rPr>
              <w:t>Konaklama ve diğer sosyal tesis hizmetlerinde boş kapasitenin oluştuğu dönemlerde bu kapasitenin organizasyonlar ile değerlendirilmesi sağlanarak kâr oranı artırılacaktır.</w:t>
            </w:r>
          </w:p>
        </w:tc>
        <w:tc>
          <w:tcPr>
            <w:tcW w:w="1134" w:type="dxa"/>
            <w:shd w:val="clear" w:color="auto" w:fill="99FF99"/>
          </w:tcPr>
          <w:p w:rsidR="003078FD" w:rsidRDefault="00102C1B" w:rsidP="00A03B5A">
            <w:pPr>
              <w:jc w:val="center"/>
            </w:pPr>
            <w:r>
              <w:t>H.Y</w:t>
            </w:r>
          </w:p>
        </w:tc>
        <w:tc>
          <w:tcPr>
            <w:tcW w:w="999" w:type="dxa"/>
            <w:shd w:val="clear" w:color="auto" w:fill="99FF99"/>
          </w:tcPr>
          <w:p w:rsidR="003078FD" w:rsidRDefault="005077FC" w:rsidP="00A03B5A">
            <w:pPr>
              <w:jc w:val="center"/>
            </w:pPr>
            <w:r>
              <w:t>Y.Y</w:t>
            </w:r>
          </w:p>
        </w:tc>
      </w:tr>
      <w:tr w:rsidR="003078FD" w:rsidTr="00636862">
        <w:trPr>
          <w:trHeight w:val="260"/>
        </w:trPr>
        <w:tc>
          <w:tcPr>
            <w:tcW w:w="959" w:type="dxa"/>
          </w:tcPr>
          <w:p w:rsidR="003078FD" w:rsidRDefault="00636862" w:rsidP="00A03B5A">
            <w:pPr>
              <w:jc w:val="center"/>
            </w:pPr>
            <w:r>
              <w:t>5</w:t>
            </w:r>
          </w:p>
        </w:tc>
        <w:tc>
          <w:tcPr>
            <w:tcW w:w="6946" w:type="dxa"/>
          </w:tcPr>
          <w:p w:rsidR="003078FD" w:rsidRDefault="00636862" w:rsidP="00636862">
            <w:r w:rsidRPr="00BF486A">
              <w:t>Hizmet sunumunda kullanılan malzemelere belirli standartlar getirilecektir</w:t>
            </w:r>
          </w:p>
        </w:tc>
        <w:tc>
          <w:tcPr>
            <w:tcW w:w="1134" w:type="dxa"/>
          </w:tcPr>
          <w:p w:rsidR="003078FD" w:rsidRDefault="00102C1B" w:rsidP="00A03B5A">
            <w:pPr>
              <w:jc w:val="center"/>
            </w:pPr>
            <w:r>
              <w:t>Y.Y</w:t>
            </w:r>
          </w:p>
        </w:tc>
        <w:tc>
          <w:tcPr>
            <w:tcW w:w="999" w:type="dxa"/>
          </w:tcPr>
          <w:p w:rsidR="003078FD" w:rsidRDefault="005077FC" w:rsidP="00A03B5A">
            <w:pPr>
              <w:jc w:val="center"/>
            </w:pPr>
            <w:r>
              <w:t>H.Y</w:t>
            </w:r>
          </w:p>
        </w:tc>
      </w:tr>
      <w:tr w:rsidR="003078FD" w:rsidTr="00776FC4">
        <w:trPr>
          <w:trHeight w:val="260"/>
        </w:trPr>
        <w:tc>
          <w:tcPr>
            <w:tcW w:w="959" w:type="dxa"/>
            <w:shd w:val="clear" w:color="auto" w:fill="99FF99"/>
          </w:tcPr>
          <w:p w:rsidR="003078FD" w:rsidRDefault="00636862" w:rsidP="00A03B5A">
            <w:pPr>
              <w:jc w:val="center"/>
            </w:pPr>
            <w:r>
              <w:t>6</w:t>
            </w:r>
          </w:p>
        </w:tc>
        <w:tc>
          <w:tcPr>
            <w:tcW w:w="6946" w:type="dxa"/>
            <w:shd w:val="clear" w:color="auto" w:fill="99FF99"/>
          </w:tcPr>
          <w:p w:rsidR="003078FD" w:rsidRDefault="00636862" w:rsidP="00636862">
            <w:pPr>
              <w:pStyle w:val="TabloGvde"/>
              <w:ind w:right="-108"/>
            </w:pPr>
            <w:r w:rsidRPr="00BF486A">
              <w:rPr>
                <w:rFonts w:ascii="Times New Roman" w:hAnsi="Times New Roman"/>
                <w:sz w:val="22"/>
                <w:szCs w:val="22"/>
              </w:rPr>
              <w:t>Kurumun iş analizi yapılarak nitelikli personel istihdam edilecektir.</w:t>
            </w:r>
          </w:p>
        </w:tc>
        <w:tc>
          <w:tcPr>
            <w:tcW w:w="1134" w:type="dxa"/>
            <w:shd w:val="clear" w:color="auto" w:fill="99FF99"/>
          </w:tcPr>
          <w:p w:rsidR="003078FD" w:rsidRDefault="00102C1B" w:rsidP="00A03B5A">
            <w:pPr>
              <w:jc w:val="center"/>
            </w:pPr>
            <w:r>
              <w:t>Y.Y</w:t>
            </w:r>
          </w:p>
        </w:tc>
        <w:tc>
          <w:tcPr>
            <w:tcW w:w="999" w:type="dxa"/>
            <w:shd w:val="clear" w:color="auto" w:fill="99FF99"/>
          </w:tcPr>
          <w:p w:rsidR="003078FD" w:rsidRPr="005077FC" w:rsidRDefault="005077FC" w:rsidP="00A03B5A">
            <w:pPr>
              <w:jc w:val="center"/>
            </w:pPr>
            <w:r>
              <w:t>H.Y</w:t>
            </w:r>
          </w:p>
        </w:tc>
      </w:tr>
      <w:tr w:rsidR="003078FD" w:rsidTr="00636862">
        <w:trPr>
          <w:trHeight w:val="260"/>
        </w:trPr>
        <w:tc>
          <w:tcPr>
            <w:tcW w:w="959" w:type="dxa"/>
          </w:tcPr>
          <w:p w:rsidR="003078FD" w:rsidRDefault="00636862" w:rsidP="00A03B5A">
            <w:pPr>
              <w:jc w:val="center"/>
            </w:pPr>
            <w:r>
              <w:t>7</w:t>
            </w:r>
          </w:p>
        </w:tc>
        <w:tc>
          <w:tcPr>
            <w:tcW w:w="6946" w:type="dxa"/>
          </w:tcPr>
          <w:p w:rsidR="003078FD" w:rsidRDefault="00636862" w:rsidP="00636862">
            <w:pPr>
              <w:pStyle w:val="TabloGvde"/>
              <w:ind w:right="-108"/>
            </w:pPr>
            <w:r w:rsidRPr="00BF486A">
              <w:rPr>
                <w:rFonts w:ascii="Times New Roman" w:hAnsi="Times New Roman"/>
                <w:sz w:val="22"/>
                <w:szCs w:val="22"/>
              </w:rPr>
              <w:t>Kalite Yönetimi Belgesi çalışmaları yapılacaktır</w:t>
            </w:r>
          </w:p>
        </w:tc>
        <w:tc>
          <w:tcPr>
            <w:tcW w:w="1134" w:type="dxa"/>
          </w:tcPr>
          <w:p w:rsidR="003078FD" w:rsidRDefault="00102C1B" w:rsidP="00A03B5A">
            <w:pPr>
              <w:jc w:val="center"/>
            </w:pPr>
            <w:r>
              <w:t>Y.Y</w:t>
            </w:r>
          </w:p>
        </w:tc>
        <w:tc>
          <w:tcPr>
            <w:tcW w:w="999" w:type="dxa"/>
          </w:tcPr>
          <w:p w:rsidR="003078FD" w:rsidRDefault="005077FC" w:rsidP="00A03B5A">
            <w:pPr>
              <w:jc w:val="center"/>
            </w:pPr>
            <w:r>
              <w:t>H.Y</w:t>
            </w:r>
          </w:p>
        </w:tc>
      </w:tr>
      <w:tr w:rsidR="003078FD" w:rsidTr="00776FC4">
        <w:trPr>
          <w:trHeight w:val="260"/>
        </w:trPr>
        <w:tc>
          <w:tcPr>
            <w:tcW w:w="959" w:type="dxa"/>
            <w:shd w:val="clear" w:color="auto" w:fill="99FF99"/>
          </w:tcPr>
          <w:p w:rsidR="003078FD" w:rsidRDefault="00636862" w:rsidP="00A03B5A">
            <w:pPr>
              <w:jc w:val="center"/>
            </w:pPr>
            <w:r>
              <w:t>8</w:t>
            </w:r>
          </w:p>
        </w:tc>
        <w:tc>
          <w:tcPr>
            <w:tcW w:w="6946" w:type="dxa"/>
            <w:shd w:val="clear" w:color="auto" w:fill="99FF99"/>
          </w:tcPr>
          <w:p w:rsidR="003078FD" w:rsidRDefault="00636862" w:rsidP="00636862">
            <w:pPr>
              <w:ind w:right="-391"/>
            </w:pPr>
            <w:r w:rsidRPr="00BF486A">
              <w:t>Konaklama sektörüne yönelik ulusal ve uluslararası organizasyonlara katılım sağlanacaktır</w:t>
            </w:r>
          </w:p>
        </w:tc>
        <w:tc>
          <w:tcPr>
            <w:tcW w:w="1134" w:type="dxa"/>
            <w:shd w:val="clear" w:color="auto" w:fill="99FF99"/>
          </w:tcPr>
          <w:p w:rsidR="003078FD" w:rsidRDefault="00102C1B" w:rsidP="00A03B5A">
            <w:pPr>
              <w:jc w:val="center"/>
            </w:pPr>
            <w:r>
              <w:t>H.Y</w:t>
            </w:r>
          </w:p>
        </w:tc>
        <w:tc>
          <w:tcPr>
            <w:tcW w:w="999" w:type="dxa"/>
            <w:shd w:val="clear" w:color="auto" w:fill="99FF99"/>
          </w:tcPr>
          <w:p w:rsidR="003078FD" w:rsidRDefault="003078FD" w:rsidP="00A03B5A">
            <w:pPr>
              <w:jc w:val="center"/>
            </w:pPr>
          </w:p>
        </w:tc>
      </w:tr>
      <w:tr w:rsidR="003078FD" w:rsidTr="00636862">
        <w:trPr>
          <w:trHeight w:val="273"/>
        </w:trPr>
        <w:tc>
          <w:tcPr>
            <w:tcW w:w="959" w:type="dxa"/>
          </w:tcPr>
          <w:p w:rsidR="003078FD" w:rsidRDefault="00636862" w:rsidP="00A03B5A">
            <w:pPr>
              <w:jc w:val="center"/>
            </w:pPr>
            <w:r>
              <w:t>9</w:t>
            </w:r>
          </w:p>
        </w:tc>
        <w:tc>
          <w:tcPr>
            <w:tcW w:w="6946" w:type="dxa"/>
          </w:tcPr>
          <w:p w:rsidR="003078FD" w:rsidRDefault="00636862" w:rsidP="00636862">
            <w:pPr>
              <w:pStyle w:val="TabloGvde"/>
              <w:tabs>
                <w:tab w:val="left" w:pos="7770"/>
              </w:tabs>
              <w:ind w:right="-1"/>
              <w:jc w:val="both"/>
            </w:pPr>
            <w:r w:rsidRPr="00BF486A">
              <w:t>Kurumun sınıflandırma standartları doğrultusunda hizmet üniteleri iyileştirilecektir.</w:t>
            </w:r>
          </w:p>
        </w:tc>
        <w:tc>
          <w:tcPr>
            <w:tcW w:w="1134" w:type="dxa"/>
          </w:tcPr>
          <w:p w:rsidR="003078FD" w:rsidRDefault="00102C1B" w:rsidP="00A03B5A">
            <w:pPr>
              <w:jc w:val="center"/>
            </w:pPr>
            <w:r>
              <w:t>Y.Y</w:t>
            </w:r>
          </w:p>
        </w:tc>
        <w:tc>
          <w:tcPr>
            <w:tcW w:w="999" w:type="dxa"/>
          </w:tcPr>
          <w:p w:rsidR="003078FD" w:rsidRDefault="005077FC" w:rsidP="00A03B5A">
            <w:pPr>
              <w:jc w:val="center"/>
            </w:pPr>
            <w:r>
              <w:t>H.Y</w:t>
            </w:r>
          </w:p>
        </w:tc>
      </w:tr>
      <w:tr w:rsidR="00636862" w:rsidTr="00776FC4">
        <w:trPr>
          <w:trHeight w:val="273"/>
        </w:trPr>
        <w:tc>
          <w:tcPr>
            <w:tcW w:w="959" w:type="dxa"/>
            <w:shd w:val="clear" w:color="auto" w:fill="99FF99"/>
          </w:tcPr>
          <w:p w:rsidR="00636862" w:rsidRDefault="00636862" w:rsidP="00A03B5A">
            <w:pPr>
              <w:jc w:val="center"/>
            </w:pPr>
            <w:r>
              <w:t>10</w:t>
            </w:r>
          </w:p>
        </w:tc>
        <w:tc>
          <w:tcPr>
            <w:tcW w:w="6946" w:type="dxa"/>
            <w:shd w:val="clear" w:color="auto" w:fill="99FF99"/>
          </w:tcPr>
          <w:p w:rsidR="00636862" w:rsidRPr="00BF486A" w:rsidRDefault="00636862" w:rsidP="00636862">
            <w:pPr>
              <w:pStyle w:val="TabloGvde"/>
              <w:ind w:right="-282"/>
            </w:pPr>
            <w:r w:rsidRPr="00BF486A">
              <w:t xml:space="preserve">Hizmet kalitesini ve müşteri memnuniyetini artırmaya yönelik olarak tüm kurum personeline yıl boyunca eğitim </w:t>
            </w:r>
            <w:proofErr w:type="gramStart"/>
            <w:r w:rsidRPr="00BF486A">
              <w:t>imkanı</w:t>
            </w:r>
            <w:proofErr w:type="gramEnd"/>
            <w:r w:rsidRPr="00BF486A">
              <w:t xml:space="preserve"> sağlanacaktır. </w:t>
            </w:r>
          </w:p>
        </w:tc>
        <w:tc>
          <w:tcPr>
            <w:tcW w:w="1134" w:type="dxa"/>
            <w:shd w:val="clear" w:color="auto" w:fill="99FF99"/>
          </w:tcPr>
          <w:p w:rsidR="00636862" w:rsidRDefault="00102C1B" w:rsidP="00A03B5A">
            <w:pPr>
              <w:jc w:val="center"/>
            </w:pPr>
            <w:r>
              <w:t>F.G</w:t>
            </w:r>
          </w:p>
        </w:tc>
        <w:tc>
          <w:tcPr>
            <w:tcW w:w="999" w:type="dxa"/>
            <w:shd w:val="clear" w:color="auto" w:fill="99FF99"/>
          </w:tcPr>
          <w:p w:rsidR="00636862" w:rsidRDefault="005077FC" w:rsidP="00A03B5A">
            <w:pPr>
              <w:jc w:val="center"/>
            </w:pPr>
            <w:r>
              <w:t>H.Y</w:t>
            </w:r>
          </w:p>
        </w:tc>
      </w:tr>
      <w:tr w:rsidR="00636862" w:rsidTr="00636862">
        <w:trPr>
          <w:trHeight w:val="273"/>
        </w:trPr>
        <w:tc>
          <w:tcPr>
            <w:tcW w:w="959" w:type="dxa"/>
          </w:tcPr>
          <w:p w:rsidR="00636862" w:rsidRDefault="00636862" w:rsidP="00A03B5A">
            <w:pPr>
              <w:jc w:val="center"/>
            </w:pPr>
            <w:r>
              <w:t>11</w:t>
            </w:r>
          </w:p>
        </w:tc>
        <w:tc>
          <w:tcPr>
            <w:tcW w:w="6946" w:type="dxa"/>
          </w:tcPr>
          <w:p w:rsidR="00636862" w:rsidRPr="00BF486A" w:rsidRDefault="00636862" w:rsidP="00636862">
            <w:pPr>
              <w:pStyle w:val="TabloGvde"/>
              <w:ind w:right="0"/>
              <w:jc w:val="both"/>
            </w:pPr>
            <w:r w:rsidRPr="00BF486A">
              <w:t xml:space="preserve">Kurumdaki birimlerin ihtiyaçları doğrultusunda beceri eğitimi </w:t>
            </w:r>
            <w:proofErr w:type="gramStart"/>
            <w:r w:rsidRPr="00BF486A">
              <w:t>imkanları</w:t>
            </w:r>
            <w:proofErr w:type="gramEnd"/>
            <w:r w:rsidRPr="00BF486A">
              <w:t xml:space="preserve"> geliştirilecektir</w:t>
            </w:r>
            <w:r w:rsidRPr="00BF486A">
              <w:rPr>
                <w:rFonts w:ascii="Times New Roman" w:hAnsi="Times New Roman"/>
                <w:sz w:val="22"/>
                <w:szCs w:val="22"/>
              </w:rPr>
              <w:t xml:space="preserve"> </w:t>
            </w:r>
          </w:p>
        </w:tc>
        <w:tc>
          <w:tcPr>
            <w:tcW w:w="1134" w:type="dxa"/>
          </w:tcPr>
          <w:p w:rsidR="00636862" w:rsidRDefault="00102C1B" w:rsidP="00A03B5A">
            <w:pPr>
              <w:jc w:val="center"/>
            </w:pPr>
            <w:r>
              <w:t>Y.Y</w:t>
            </w:r>
          </w:p>
        </w:tc>
        <w:tc>
          <w:tcPr>
            <w:tcW w:w="999" w:type="dxa"/>
          </w:tcPr>
          <w:p w:rsidR="00636862" w:rsidRPr="005077FC" w:rsidRDefault="005077FC" w:rsidP="00A03B5A">
            <w:pPr>
              <w:jc w:val="center"/>
            </w:pPr>
            <w:r>
              <w:t>H.Y</w:t>
            </w:r>
          </w:p>
        </w:tc>
      </w:tr>
      <w:tr w:rsidR="00636862" w:rsidTr="00776FC4">
        <w:trPr>
          <w:trHeight w:val="273"/>
        </w:trPr>
        <w:tc>
          <w:tcPr>
            <w:tcW w:w="959" w:type="dxa"/>
            <w:shd w:val="clear" w:color="auto" w:fill="99FF99"/>
          </w:tcPr>
          <w:p w:rsidR="00636862" w:rsidRDefault="00636862" w:rsidP="00A03B5A">
            <w:pPr>
              <w:jc w:val="center"/>
            </w:pPr>
            <w:r>
              <w:t>12</w:t>
            </w:r>
          </w:p>
        </w:tc>
        <w:tc>
          <w:tcPr>
            <w:tcW w:w="6946" w:type="dxa"/>
            <w:shd w:val="clear" w:color="auto" w:fill="99FF99"/>
          </w:tcPr>
          <w:p w:rsidR="00636862" w:rsidRPr="00BF486A" w:rsidRDefault="00636862" w:rsidP="005077FC">
            <w:pPr>
              <w:pStyle w:val="TabloGvde"/>
              <w:tabs>
                <w:tab w:val="left" w:pos="7802"/>
              </w:tabs>
              <w:ind w:right="176"/>
            </w:pPr>
            <w:r w:rsidRPr="00BF486A">
              <w:rPr>
                <w:rFonts w:ascii="Times New Roman" w:hAnsi="Times New Roman"/>
                <w:sz w:val="22"/>
                <w:szCs w:val="22"/>
              </w:rPr>
              <w:t xml:space="preserve">Hizmet sunumunda kullanılan malzemelere belirli standartlar </w:t>
            </w:r>
            <w:proofErr w:type="spellStart"/>
            <w:r w:rsidRPr="00BF486A">
              <w:rPr>
                <w:rFonts w:ascii="Times New Roman" w:hAnsi="Times New Roman"/>
                <w:sz w:val="22"/>
                <w:szCs w:val="22"/>
              </w:rPr>
              <w:t>etirilecektir</w:t>
            </w:r>
            <w:proofErr w:type="spellEnd"/>
            <w:r w:rsidRPr="00BF486A">
              <w:rPr>
                <w:rFonts w:ascii="Times New Roman" w:hAnsi="Times New Roman"/>
                <w:sz w:val="22"/>
                <w:szCs w:val="22"/>
              </w:rPr>
              <w:t>.</w:t>
            </w:r>
          </w:p>
        </w:tc>
        <w:tc>
          <w:tcPr>
            <w:tcW w:w="1134" w:type="dxa"/>
            <w:shd w:val="clear" w:color="auto" w:fill="99FF99"/>
          </w:tcPr>
          <w:p w:rsidR="00636862" w:rsidRDefault="00102C1B" w:rsidP="00A03B5A">
            <w:pPr>
              <w:jc w:val="center"/>
            </w:pPr>
            <w:r>
              <w:t>Y.Y</w:t>
            </w:r>
          </w:p>
        </w:tc>
        <w:tc>
          <w:tcPr>
            <w:tcW w:w="999" w:type="dxa"/>
            <w:shd w:val="clear" w:color="auto" w:fill="99FF99"/>
          </w:tcPr>
          <w:p w:rsidR="00636862" w:rsidRDefault="005077FC" w:rsidP="00A03B5A">
            <w:pPr>
              <w:jc w:val="center"/>
            </w:pPr>
            <w:r>
              <w:t>H.Y</w:t>
            </w:r>
          </w:p>
        </w:tc>
      </w:tr>
      <w:tr w:rsidR="00636862" w:rsidTr="00636862">
        <w:trPr>
          <w:trHeight w:val="273"/>
        </w:trPr>
        <w:tc>
          <w:tcPr>
            <w:tcW w:w="959" w:type="dxa"/>
          </w:tcPr>
          <w:p w:rsidR="00636862" w:rsidRDefault="00636862" w:rsidP="00A03B5A">
            <w:pPr>
              <w:jc w:val="center"/>
            </w:pPr>
            <w:r>
              <w:t>13</w:t>
            </w:r>
          </w:p>
        </w:tc>
        <w:tc>
          <w:tcPr>
            <w:tcW w:w="6946" w:type="dxa"/>
          </w:tcPr>
          <w:p w:rsidR="00636862" w:rsidRPr="00BF486A" w:rsidRDefault="00636862" w:rsidP="00372D07">
            <w:pPr>
              <w:pStyle w:val="TabloGvde"/>
              <w:tabs>
                <w:tab w:val="left" w:pos="7770"/>
              </w:tabs>
              <w:ind w:right="-1"/>
              <w:jc w:val="both"/>
              <w:rPr>
                <w:rFonts w:ascii="Times New Roman" w:hAnsi="Times New Roman"/>
                <w:sz w:val="22"/>
                <w:szCs w:val="22"/>
              </w:rPr>
            </w:pPr>
            <w:r w:rsidRPr="00BF486A">
              <w:rPr>
                <w:rFonts w:ascii="Times New Roman" w:hAnsi="Times New Roman"/>
                <w:sz w:val="22"/>
                <w:szCs w:val="22"/>
              </w:rPr>
              <w:t xml:space="preserve">Müşteri memnuniyeti izlenip ölçülerek değerlendirilecektir </w:t>
            </w:r>
          </w:p>
        </w:tc>
        <w:tc>
          <w:tcPr>
            <w:tcW w:w="1134" w:type="dxa"/>
          </w:tcPr>
          <w:p w:rsidR="00636862" w:rsidRDefault="00102C1B" w:rsidP="00A03B5A">
            <w:pPr>
              <w:jc w:val="center"/>
            </w:pPr>
            <w:r>
              <w:t>H.Y</w:t>
            </w:r>
          </w:p>
        </w:tc>
        <w:tc>
          <w:tcPr>
            <w:tcW w:w="999" w:type="dxa"/>
          </w:tcPr>
          <w:p w:rsidR="00636862" w:rsidRDefault="005077FC" w:rsidP="00A03B5A">
            <w:pPr>
              <w:jc w:val="center"/>
            </w:pPr>
            <w:r>
              <w:t>Y.Y</w:t>
            </w:r>
          </w:p>
        </w:tc>
      </w:tr>
      <w:tr w:rsidR="00636862" w:rsidTr="00776FC4">
        <w:trPr>
          <w:trHeight w:val="273"/>
        </w:trPr>
        <w:tc>
          <w:tcPr>
            <w:tcW w:w="959" w:type="dxa"/>
            <w:shd w:val="clear" w:color="auto" w:fill="99FF99"/>
          </w:tcPr>
          <w:p w:rsidR="00636862" w:rsidRDefault="00636862" w:rsidP="00A03B5A">
            <w:pPr>
              <w:jc w:val="center"/>
            </w:pPr>
            <w:r>
              <w:t>14</w:t>
            </w:r>
          </w:p>
        </w:tc>
        <w:tc>
          <w:tcPr>
            <w:tcW w:w="6946" w:type="dxa"/>
            <w:shd w:val="clear" w:color="auto" w:fill="99FF99"/>
          </w:tcPr>
          <w:p w:rsidR="00636862" w:rsidRPr="00BF486A" w:rsidRDefault="00636862" w:rsidP="00372D07">
            <w:pPr>
              <w:pStyle w:val="TabloGvde"/>
              <w:ind w:right="-108"/>
              <w:rPr>
                <w:rFonts w:ascii="Times New Roman" w:hAnsi="Times New Roman"/>
                <w:sz w:val="22"/>
                <w:szCs w:val="22"/>
              </w:rPr>
            </w:pPr>
            <w:r w:rsidRPr="00BF486A">
              <w:rPr>
                <w:rFonts w:ascii="Times New Roman" w:hAnsi="Times New Roman"/>
                <w:sz w:val="22"/>
                <w:szCs w:val="22"/>
              </w:rPr>
              <w:t>Kurumun iş analizi yapılarak nitelikli personel istihdam edilecektir.</w:t>
            </w:r>
          </w:p>
        </w:tc>
        <w:tc>
          <w:tcPr>
            <w:tcW w:w="1134" w:type="dxa"/>
            <w:shd w:val="clear" w:color="auto" w:fill="99FF99"/>
          </w:tcPr>
          <w:p w:rsidR="00636862" w:rsidRDefault="00102C1B" w:rsidP="00A03B5A">
            <w:pPr>
              <w:jc w:val="center"/>
            </w:pPr>
            <w:r>
              <w:t>F.G</w:t>
            </w:r>
          </w:p>
        </w:tc>
        <w:tc>
          <w:tcPr>
            <w:tcW w:w="999" w:type="dxa"/>
            <w:shd w:val="clear" w:color="auto" w:fill="99FF99"/>
          </w:tcPr>
          <w:p w:rsidR="00636862" w:rsidRDefault="005077FC" w:rsidP="00A03B5A">
            <w:pPr>
              <w:jc w:val="center"/>
            </w:pPr>
            <w:r>
              <w:t>H.Y</w:t>
            </w:r>
          </w:p>
        </w:tc>
      </w:tr>
    </w:tbl>
    <w:p w:rsidR="003078FD" w:rsidRDefault="003078FD"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p>
    <w:p w:rsidR="00372D07" w:rsidRDefault="00372D07" w:rsidP="00A03B5A">
      <w:pPr>
        <w:jc w:val="center"/>
      </w:pPr>
      <w:r w:rsidRPr="00372D07">
        <w:t>Performans Göstergesi Sorumlulukları</w:t>
      </w:r>
    </w:p>
    <w:p w:rsidR="00FA1A3D" w:rsidRDefault="00FA1A3D" w:rsidP="00A03B5A">
      <w:pPr>
        <w:jc w:val="center"/>
      </w:pPr>
    </w:p>
    <w:tbl>
      <w:tblPr>
        <w:tblStyle w:val="TabloKlavuzu"/>
        <w:tblW w:w="0" w:type="auto"/>
        <w:tblLook w:val="04A0"/>
      </w:tblPr>
      <w:tblGrid>
        <w:gridCol w:w="534"/>
        <w:gridCol w:w="6237"/>
        <w:gridCol w:w="1134"/>
        <w:gridCol w:w="1590"/>
      </w:tblGrid>
      <w:tr w:rsidR="00FA1A3D" w:rsidTr="00776FC4">
        <w:tc>
          <w:tcPr>
            <w:tcW w:w="534" w:type="dxa"/>
            <w:shd w:val="clear" w:color="auto" w:fill="99FF99"/>
          </w:tcPr>
          <w:p w:rsidR="00FA1A3D" w:rsidRDefault="00FA1A3D" w:rsidP="00A03B5A">
            <w:pPr>
              <w:jc w:val="center"/>
            </w:pPr>
            <w:r>
              <w:t>No</w:t>
            </w:r>
          </w:p>
        </w:tc>
        <w:tc>
          <w:tcPr>
            <w:tcW w:w="6237" w:type="dxa"/>
            <w:shd w:val="clear" w:color="auto" w:fill="99FF99"/>
          </w:tcPr>
          <w:p w:rsidR="00FA1A3D" w:rsidRDefault="00FA1A3D" w:rsidP="00A03B5A">
            <w:pPr>
              <w:jc w:val="center"/>
            </w:pPr>
            <w:r>
              <w:t>Performans</w:t>
            </w:r>
          </w:p>
        </w:tc>
        <w:tc>
          <w:tcPr>
            <w:tcW w:w="1134" w:type="dxa"/>
            <w:shd w:val="clear" w:color="auto" w:fill="99FF99"/>
          </w:tcPr>
          <w:p w:rsidR="00FA1A3D" w:rsidRDefault="005233C9" w:rsidP="00A03B5A">
            <w:pPr>
              <w:jc w:val="center"/>
            </w:pPr>
            <w:r>
              <w:t xml:space="preserve">Ana </w:t>
            </w:r>
            <w:r w:rsidR="00FA1A3D">
              <w:t>Sorumlu</w:t>
            </w:r>
          </w:p>
        </w:tc>
        <w:tc>
          <w:tcPr>
            <w:tcW w:w="1590" w:type="dxa"/>
            <w:shd w:val="clear" w:color="auto" w:fill="99FF99"/>
          </w:tcPr>
          <w:p w:rsidR="00FA1A3D" w:rsidRDefault="00FA1A3D" w:rsidP="00A03B5A">
            <w:pPr>
              <w:jc w:val="center"/>
            </w:pPr>
            <w:proofErr w:type="gramStart"/>
            <w:r>
              <w:t>diğeri</w:t>
            </w:r>
            <w:proofErr w:type="gramEnd"/>
          </w:p>
        </w:tc>
      </w:tr>
      <w:tr w:rsidR="007C75C3" w:rsidTr="007C75C3">
        <w:tc>
          <w:tcPr>
            <w:tcW w:w="534" w:type="dxa"/>
          </w:tcPr>
          <w:p w:rsidR="007C75C3" w:rsidRDefault="005233C9" w:rsidP="00A03B5A">
            <w:pPr>
              <w:jc w:val="center"/>
            </w:pPr>
            <w:r>
              <w:t>1</w:t>
            </w:r>
          </w:p>
        </w:tc>
        <w:tc>
          <w:tcPr>
            <w:tcW w:w="6237" w:type="dxa"/>
            <w:vAlign w:val="center"/>
          </w:tcPr>
          <w:p w:rsidR="007C75C3" w:rsidRPr="00D168E2" w:rsidRDefault="007C75C3" w:rsidP="007C75C3">
            <w:pPr>
              <w:ind w:left="-108" w:right="-4683"/>
              <w:jc w:val="both"/>
              <w:rPr>
                <w:szCs w:val="24"/>
              </w:rPr>
            </w:pPr>
            <w:proofErr w:type="gramStart"/>
            <w:r>
              <w:t xml:space="preserve">Misafirlerin </w:t>
            </w:r>
            <w:r w:rsidRPr="00B127DE">
              <w:t xml:space="preserve"> online</w:t>
            </w:r>
            <w:proofErr w:type="gramEnd"/>
            <w:r w:rsidRPr="00B127DE">
              <w:t xml:space="preserve"> rezervasyon sisteminden yararlanma oranı</w:t>
            </w:r>
          </w:p>
        </w:tc>
        <w:tc>
          <w:tcPr>
            <w:tcW w:w="1134" w:type="dxa"/>
          </w:tcPr>
          <w:p w:rsidR="007C75C3" w:rsidRDefault="005233C9" w:rsidP="00A03B5A">
            <w:pPr>
              <w:jc w:val="center"/>
            </w:pPr>
            <w:r>
              <w:t>H.Y</w:t>
            </w:r>
          </w:p>
        </w:tc>
        <w:tc>
          <w:tcPr>
            <w:tcW w:w="1590" w:type="dxa"/>
          </w:tcPr>
          <w:p w:rsidR="007C75C3" w:rsidRDefault="005233C9" w:rsidP="00A03B5A">
            <w:pPr>
              <w:jc w:val="center"/>
            </w:pPr>
            <w:r>
              <w:t>Y.Y</w:t>
            </w:r>
          </w:p>
        </w:tc>
      </w:tr>
      <w:tr w:rsidR="007C75C3" w:rsidTr="00776FC4">
        <w:tc>
          <w:tcPr>
            <w:tcW w:w="534" w:type="dxa"/>
            <w:shd w:val="clear" w:color="auto" w:fill="99FF99"/>
          </w:tcPr>
          <w:p w:rsidR="007C75C3" w:rsidRDefault="005233C9" w:rsidP="00A03B5A">
            <w:pPr>
              <w:jc w:val="center"/>
            </w:pPr>
            <w:r>
              <w:t>2</w:t>
            </w:r>
          </w:p>
        </w:tc>
        <w:tc>
          <w:tcPr>
            <w:tcW w:w="6237" w:type="dxa"/>
            <w:shd w:val="clear" w:color="auto" w:fill="99FF99"/>
            <w:vAlign w:val="center"/>
          </w:tcPr>
          <w:p w:rsidR="007C75C3" w:rsidRPr="00D168E2" w:rsidRDefault="007C75C3" w:rsidP="007C75C3">
            <w:pPr>
              <w:ind w:left="-108"/>
              <w:jc w:val="both"/>
              <w:rPr>
                <w:szCs w:val="24"/>
              </w:rPr>
            </w:pPr>
            <w:proofErr w:type="gramStart"/>
            <w:r>
              <w:t xml:space="preserve">Misafirlerin </w:t>
            </w:r>
            <w:r w:rsidRPr="00B127DE">
              <w:t xml:space="preserve"> toplam</w:t>
            </w:r>
            <w:proofErr w:type="gramEnd"/>
            <w:r w:rsidRPr="00B127DE">
              <w:t xml:space="preserve"> konaklama içerisindeki hizmet alma oranı</w:t>
            </w:r>
          </w:p>
        </w:tc>
        <w:tc>
          <w:tcPr>
            <w:tcW w:w="1134" w:type="dxa"/>
            <w:shd w:val="clear" w:color="auto" w:fill="99FF99"/>
          </w:tcPr>
          <w:p w:rsidR="007C75C3" w:rsidRDefault="005233C9" w:rsidP="00A03B5A">
            <w:pPr>
              <w:jc w:val="center"/>
            </w:pPr>
            <w:r>
              <w:t>H.Y</w:t>
            </w:r>
          </w:p>
        </w:tc>
        <w:tc>
          <w:tcPr>
            <w:tcW w:w="1590" w:type="dxa"/>
            <w:shd w:val="clear" w:color="auto" w:fill="99FF99"/>
          </w:tcPr>
          <w:p w:rsidR="007C75C3" w:rsidRDefault="005233C9" w:rsidP="00A03B5A">
            <w:pPr>
              <w:jc w:val="center"/>
            </w:pPr>
            <w:r>
              <w:t>Y.Y</w:t>
            </w:r>
          </w:p>
        </w:tc>
      </w:tr>
      <w:tr w:rsidR="007C75C3" w:rsidTr="007C75C3">
        <w:tc>
          <w:tcPr>
            <w:tcW w:w="534" w:type="dxa"/>
          </w:tcPr>
          <w:p w:rsidR="007C75C3" w:rsidRDefault="005233C9" w:rsidP="00A03B5A">
            <w:pPr>
              <w:jc w:val="center"/>
            </w:pPr>
            <w:r>
              <w:t>3</w:t>
            </w:r>
          </w:p>
        </w:tc>
        <w:tc>
          <w:tcPr>
            <w:tcW w:w="6237" w:type="dxa"/>
            <w:vAlign w:val="center"/>
          </w:tcPr>
          <w:p w:rsidR="007C75C3" w:rsidRPr="00D168E2" w:rsidRDefault="007C75C3" w:rsidP="007C75C3">
            <w:pPr>
              <w:ind w:left="-108" w:right="-732"/>
              <w:jc w:val="both"/>
              <w:rPr>
                <w:szCs w:val="24"/>
              </w:rPr>
            </w:pPr>
            <w:r w:rsidRPr="00B127DE">
              <w:t xml:space="preserve">Restoran, </w:t>
            </w:r>
            <w:proofErr w:type="gramStart"/>
            <w:r w:rsidRPr="00B127DE">
              <w:t>lokal</w:t>
            </w:r>
            <w:proofErr w:type="gramEnd"/>
            <w:r w:rsidRPr="00B127DE">
              <w:t xml:space="preserve"> vb. (varsa) diğer hizmetlerden </w:t>
            </w:r>
            <w:r>
              <w:t>fay</w:t>
            </w:r>
            <w:r w:rsidRPr="00B127DE">
              <w:t>dalanan kişi sayısı</w:t>
            </w:r>
          </w:p>
        </w:tc>
        <w:tc>
          <w:tcPr>
            <w:tcW w:w="1134" w:type="dxa"/>
          </w:tcPr>
          <w:p w:rsidR="007C75C3" w:rsidRDefault="005233C9" w:rsidP="00A03B5A">
            <w:pPr>
              <w:jc w:val="center"/>
            </w:pPr>
            <w:r>
              <w:t>H.Y</w:t>
            </w:r>
          </w:p>
        </w:tc>
        <w:tc>
          <w:tcPr>
            <w:tcW w:w="1590" w:type="dxa"/>
          </w:tcPr>
          <w:p w:rsidR="007C75C3" w:rsidRDefault="005233C9" w:rsidP="00A03B5A">
            <w:pPr>
              <w:jc w:val="center"/>
            </w:pPr>
            <w:r>
              <w:t>Y.Y</w:t>
            </w:r>
          </w:p>
        </w:tc>
      </w:tr>
      <w:tr w:rsidR="007C75C3" w:rsidTr="00776FC4">
        <w:tc>
          <w:tcPr>
            <w:tcW w:w="534" w:type="dxa"/>
            <w:shd w:val="clear" w:color="auto" w:fill="99FF99"/>
          </w:tcPr>
          <w:p w:rsidR="007C75C3" w:rsidRDefault="005233C9" w:rsidP="00A03B5A">
            <w:pPr>
              <w:jc w:val="center"/>
            </w:pPr>
            <w:r>
              <w:t>4</w:t>
            </w:r>
          </w:p>
        </w:tc>
        <w:tc>
          <w:tcPr>
            <w:tcW w:w="6237" w:type="dxa"/>
            <w:shd w:val="clear" w:color="auto" w:fill="99FF99"/>
            <w:vAlign w:val="center"/>
          </w:tcPr>
          <w:p w:rsidR="007C75C3" w:rsidRPr="00D168E2" w:rsidRDefault="007C75C3" w:rsidP="007C75C3">
            <w:pPr>
              <w:ind w:left="-108" w:right="-732"/>
              <w:jc w:val="both"/>
              <w:rPr>
                <w:szCs w:val="24"/>
              </w:rPr>
            </w:pPr>
            <w:r w:rsidRPr="00B127DE">
              <w:t xml:space="preserve">Tanıtım ve görünürlük faaliyetlerine </w:t>
            </w:r>
            <w:r>
              <w:t>yönelik yapılan etkinlik sayısı</w:t>
            </w:r>
          </w:p>
        </w:tc>
        <w:tc>
          <w:tcPr>
            <w:tcW w:w="1134" w:type="dxa"/>
            <w:shd w:val="clear" w:color="auto" w:fill="99FF99"/>
          </w:tcPr>
          <w:p w:rsidR="007C75C3" w:rsidRDefault="005233C9" w:rsidP="00A03B5A">
            <w:pPr>
              <w:jc w:val="center"/>
            </w:pPr>
            <w:r>
              <w:t>H.Y</w:t>
            </w:r>
          </w:p>
        </w:tc>
        <w:tc>
          <w:tcPr>
            <w:tcW w:w="1590" w:type="dxa"/>
            <w:shd w:val="clear" w:color="auto" w:fill="99FF99"/>
          </w:tcPr>
          <w:p w:rsidR="007C75C3" w:rsidRDefault="005233C9" w:rsidP="00A03B5A">
            <w:pPr>
              <w:jc w:val="center"/>
            </w:pPr>
            <w:r>
              <w:t>Y.Y</w:t>
            </w:r>
          </w:p>
        </w:tc>
      </w:tr>
      <w:tr w:rsidR="007C75C3" w:rsidTr="007C75C3">
        <w:tc>
          <w:tcPr>
            <w:tcW w:w="534" w:type="dxa"/>
          </w:tcPr>
          <w:p w:rsidR="007C75C3" w:rsidRDefault="005233C9" w:rsidP="00A03B5A">
            <w:pPr>
              <w:jc w:val="center"/>
            </w:pPr>
            <w:r>
              <w:t>5</w:t>
            </w:r>
          </w:p>
        </w:tc>
        <w:tc>
          <w:tcPr>
            <w:tcW w:w="6237" w:type="dxa"/>
            <w:vAlign w:val="center"/>
          </w:tcPr>
          <w:p w:rsidR="007C75C3" w:rsidRPr="00BF486A" w:rsidRDefault="007C75C3" w:rsidP="005233C9">
            <w:pPr>
              <w:ind w:left="-108"/>
              <w:rPr>
                <w:szCs w:val="24"/>
              </w:rPr>
            </w:pPr>
            <w:r w:rsidRPr="00BF486A">
              <w:t>Misafir memnuniyet oranı</w:t>
            </w:r>
          </w:p>
        </w:tc>
        <w:tc>
          <w:tcPr>
            <w:tcW w:w="1134" w:type="dxa"/>
          </w:tcPr>
          <w:p w:rsidR="007C75C3" w:rsidRDefault="005233C9" w:rsidP="00A03B5A">
            <w:pPr>
              <w:jc w:val="center"/>
            </w:pPr>
            <w:r>
              <w:t>H.Y</w:t>
            </w:r>
          </w:p>
        </w:tc>
        <w:tc>
          <w:tcPr>
            <w:tcW w:w="1590" w:type="dxa"/>
          </w:tcPr>
          <w:p w:rsidR="007C75C3" w:rsidRDefault="005233C9" w:rsidP="00A03B5A">
            <w:pPr>
              <w:jc w:val="center"/>
            </w:pPr>
            <w:r>
              <w:t>Y.Y</w:t>
            </w:r>
          </w:p>
        </w:tc>
      </w:tr>
      <w:tr w:rsidR="007C75C3" w:rsidTr="00776FC4">
        <w:tc>
          <w:tcPr>
            <w:tcW w:w="534" w:type="dxa"/>
            <w:shd w:val="clear" w:color="auto" w:fill="99FF99"/>
          </w:tcPr>
          <w:p w:rsidR="007C75C3" w:rsidRDefault="005233C9" w:rsidP="00A03B5A">
            <w:pPr>
              <w:jc w:val="center"/>
            </w:pPr>
            <w:r>
              <w:t>6</w:t>
            </w:r>
          </w:p>
        </w:tc>
        <w:tc>
          <w:tcPr>
            <w:tcW w:w="6237" w:type="dxa"/>
            <w:shd w:val="clear" w:color="auto" w:fill="99FF99"/>
            <w:vAlign w:val="center"/>
          </w:tcPr>
          <w:p w:rsidR="007C75C3" w:rsidRPr="00BF486A" w:rsidRDefault="007C75C3" w:rsidP="005233C9">
            <w:pPr>
              <w:ind w:left="-108"/>
              <w:rPr>
                <w:szCs w:val="24"/>
              </w:rPr>
            </w:pPr>
            <w:r w:rsidRPr="00BF486A">
              <w:t xml:space="preserve">Sözlü ve yazılı ulaşan öneri </w:t>
            </w:r>
            <w:proofErr w:type="gramStart"/>
            <w:r w:rsidRPr="00BF486A">
              <w:t>şikayet</w:t>
            </w:r>
            <w:proofErr w:type="gramEnd"/>
            <w:r w:rsidRPr="00BF486A">
              <w:t xml:space="preserve"> ve olumsuz vaka sayısı.</w:t>
            </w:r>
          </w:p>
        </w:tc>
        <w:tc>
          <w:tcPr>
            <w:tcW w:w="1134" w:type="dxa"/>
            <w:shd w:val="clear" w:color="auto" w:fill="99FF99"/>
          </w:tcPr>
          <w:p w:rsidR="007C75C3" w:rsidRDefault="005233C9" w:rsidP="00A03B5A">
            <w:pPr>
              <w:jc w:val="center"/>
            </w:pPr>
            <w:r>
              <w:t>H.Y</w:t>
            </w:r>
          </w:p>
        </w:tc>
        <w:tc>
          <w:tcPr>
            <w:tcW w:w="1590" w:type="dxa"/>
            <w:shd w:val="clear" w:color="auto" w:fill="99FF99"/>
          </w:tcPr>
          <w:p w:rsidR="007C75C3" w:rsidRDefault="005233C9" w:rsidP="00A03B5A">
            <w:pPr>
              <w:jc w:val="center"/>
            </w:pPr>
            <w:r>
              <w:t>Y.Y</w:t>
            </w:r>
          </w:p>
        </w:tc>
      </w:tr>
      <w:tr w:rsidR="007C75C3" w:rsidTr="007C75C3">
        <w:tc>
          <w:tcPr>
            <w:tcW w:w="534" w:type="dxa"/>
          </w:tcPr>
          <w:p w:rsidR="007C75C3" w:rsidRDefault="005233C9" w:rsidP="00A03B5A">
            <w:pPr>
              <w:jc w:val="center"/>
            </w:pPr>
            <w:r>
              <w:t>7</w:t>
            </w:r>
          </w:p>
        </w:tc>
        <w:tc>
          <w:tcPr>
            <w:tcW w:w="6237" w:type="dxa"/>
            <w:vAlign w:val="center"/>
          </w:tcPr>
          <w:p w:rsidR="007C75C3" w:rsidRPr="00BF486A" w:rsidRDefault="007C75C3" w:rsidP="005233C9">
            <w:pPr>
              <w:ind w:left="-108"/>
              <w:rPr>
                <w:szCs w:val="24"/>
              </w:rPr>
            </w:pPr>
            <w:proofErr w:type="gramStart"/>
            <w:r w:rsidRPr="00BF486A">
              <w:t>Kurumun ulusal ve uluslararası belge sayısı.</w:t>
            </w:r>
            <w:proofErr w:type="gramEnd"/>
          </w:p>
        </w:tc>
        <w:tc>
          <w:tcPr>
            <w:tcW w:w="1134" w:type="dxa"/>
          </w:tcPr>
          <w:p w:rsidR="007C75C3" w:rsidRDefault="005233C9" w:rsidP="00A03B5A">
            <w:pPr>
              <w:jc w:val="center"/>
            </w:pPr>
            <w:r>
              <w:t>Y.Y</w:t>
            </w:r>
          </w:p>
        </w:tc>
        <w:tc>
          <w:tcPr>
            <w:tcW w:w="1590" w:type="dxa"/>
          </w:tcPr>
          <w:p w:rsidR="007C75C3" w:rsidRDefault="005233C9" w:rsidP="00A03B5A">
            <w:pPr>
              <w:jc w:val="center"/>
            </w:pPr>
            <w:r>
              <w:t>H.Y</w:t>
            </w:r>
          </w:p>
        </w:tc>
      </w:tr>
      <w:tr w:rsidR="007C75C3" w:rsidTr="00776FC4">
        <w:tc>
          <w:tcPr>
            <w:tcW w:w="534" w:type="dxa"/>
            <w:shd w:val="clear" w:color="auto" w:fill="99FF99"/>
          </w:tcPr>
          <w:p w:rsidR="007C75C3" w:rsidRDefault="005233C9" w:rsidP="00A03B5A">
            <w:pPr>
              <w:jc w:val="center"/>
            </w:pPr>
            <w:r>
              <w:t>8</w:t>
            </w:r>
          </w:p>
        </w:tc>
        <w:tc>
          <w:tcPr>
            <w:tcW w:w="6237" w:type="dxa"/>
            <w:shd w:val="clear" w:color="auto" w:fill="99FF99"/>
            <w:vAlign w:val="center"/>
          </w:tcPr>
          <w:p w:rsidR="007C75C3" w:rsidRPr="00BF486A" w:rsidRDefault="007C75C3" w:rsidP="005233C9">
            <w:pPr>
              <w:ind w:left="-108"/>
              <w:rPr>
                <w:szCs w:val="24"/>
              </w:rPr>
            </w:pPr>
            <w:proofErr w:type="gramStart"/>
            <w:r w:rsidRPr="00BF486A">
              <w:t>kurumun</w:t>
            </w:r>
            <w:proofErr w:type="gramEnd"/>
            <w:r w:rsidRPr="00BF486A">
              <w:t xml:space="preserve"> önceki dönemlere göre konaklama artış oranı</w:t>
            </w:r>
          </w:p>
        </w:tc>
        <w:tc>
          <w:tcPr>
            <w:tcW w:w="1134" w:type="dxa"/>
            <w:shd w:val="clear" w:color="auto" w:fill="99FF99"/>
          </w:tcPr>
          <w:p w:rsidR="007C75C3" w:rsidRDefault="005233C9" w:rsidP="00A03B5A">
            <w:pPr>
              <w:jc w:val="center"/>
            </w:pPr>
            <w:r>
              <w:t>H.Y</w:t>
            </w:r>
          </w:p>
        </w:tc>
        <w:tc>
          <w:tcPr>
            <w:tcW w:w="1590" w:type="dxa"/>
            <w:shd w:val="clear" w:color="auto" w:fill="99FF99"/>
          </w:tcPr>
          <w:p w:rsidR="007C75C3" w:rsidRDefault="005233C9" w:rsidP="00A03B5A">
            <w:pPr>
              <w:jc w:val="center"/>
            </w:pPr>
            <w:r>
              <w:t>Y.Y</w:t>
            </w:r>
          </w:p>
        </w:tc>
      </w:tr>
      <w:tr w:rsidR="005233C9" w:rsidTr="001A6A02">
        <w:tc>
          <w:tcPr>
            <w:tcW w:w="534" w:type="dxa"/>
          </w:tcPr>
          <w:p w:rsidR="005233C9" w:rsidRDefault="005233C9" w:rsidP="00A03B5A">
            <w:pPr>
              <w:jc w:val="center"/>
            </w:pPr>
            <w:r>
              <w:t>9</w:t>
            </w:r>
          </w:p>
        </w:tc>
        <w:tc>
          <w:tcPr>
            <w:tcW w:w="6237" w:type="dxa"/>
            <w:vAlign w:val="center"/>
          </w:tcPr>
          <w:p w:rsidR="005233C9" w:rsidRPr="00BF486A" w:rsidRDefault="005233C9" w:rsidP="005233C9">
            <w:pPr>
              <w:ind w:left="-108" w:right="-1525"/>
              <w:rPr>
                <w:szCs w:val="24"/>
              </w:rPr>
            </w:pPr>
            <w:r w:rsidRPr="00BF486A">
              <w:t>Personele yönelik mesleki gelişim</w:t>
            </w:r>
            <w:r>
              <w:t xml:space="preserve"> </w:t>
            </w:r>
            <w:r w:rsidRPr="00BF486A">
              <w:t xml:space="preserve">sayısı </w:t>
            </w:r>
          </w:p>
        </w:tc>
        <w:tc>
          <w:tcPr>
            <w:tcW w:w="1134" w:type="dxa"/>
          </w:tcPr>
          <w:p w:rsidR="005233C9" w:rsidRDefault="005233C9" w:rsidP="00A03B5A">
            <w:pPr>
              <w:jc w:val="center"/>
            </w:pPr>
            <w:r>
              <w:t>Y.Y</w:t>
            </w:r>
          </w:p>
        </w:tc>
        <w:tc>
          <w:tcPr>
            <w:tcW w:w="1590" w:type="dxa"/>
          </w:tcPr>
          <w:p w:rsidR="005233C9" w:rsidRDefault="005233C9" w:rsidP="00A03B5A">
            <w:pPr>
              <w:jc w:val="center"/>
            </w:pPr>
            <w:r>
              <w:t>H.Y</w:t>
            </w:r>
          </w:p>
        </w:tc>
      </w:tr>
      <w:tr w:rsidR="005233C9" w:rsidTr="00776FC4">
        <w:tc>
          <w:tcPr>
            <w:tcW w:w="534" w:type="dxa"/>
            <w:shd w:val="clear" w:color="auto" w:fill="99FF99"/>
          </w:tcPr>
          <w:p w:rsidR="005233C9" w:rsidRDefault="005233C9" w:rsidP="00A03B5A">
            <w:pPr>
              <w:jc w:val="center"/>
            </w:pPr>
            <w:r>
              <w:t>10</w:t>
            </w:r>
          </w:p>
        </w:tc>
        <w:tc>
          <w:tcPr>
            <w:tcW w:w="6237" w:type="dxa"/>
            <w:shd w:val="clear" w:color="auto" w:fill="99FF99"/>
            <w:vAlign w:val="center"/>
          </w:tcPr>
          <w:p w:rsidR="005233C9" w:rsidRPr="00BF486A" w:rsidRDefault="005233C9" w:rsidP="005233C9">
            <w:pPr>
              <w:pStyle w:val="TabloGvde"/>
              <w:ind w:left="-108" w:right="-108"/>
              <w:rPr>
                <w:szCs w:val="24"/>
              </w:rPr>
            </w:pPr>
            <w:proofErr w:type="gramStart"/>
            <w:r w:rsidRPr="00BF486A">
              <w:t>Sözlü ve Kurumda beceri eğitimi alan ve staj yapan öğrenci sayısı.</w:t>
            </w:r>
            <w:proofErr w:type="gramEnd"/>
          </w:p>
        </w:tc>
        <w:tc>
          <w:tcPr>
            <w:tcW w:w="1134" w:type="dxa"/>
            <w:shd w:val="clear" w:color="auto" w:fill="99FF99"/>
          </w:tcPr>
          <w:p w:rsidR="005233C9" w:rsidRDefault="005233C9" w:rsidP="00A03B5A">
            <w:pPr>
              <w:jc w:val="center"/>
            </w:pPr>
            <w:r>
              <w:t>H.Y</w:t>
            </w:r>
          </w:p>
        </w:tc>
        <w:tc>
          <w:tcPr>
            <w:tcW w:w="1590" w:type="dxa"/>
            <w:shd w:val="clear" w:color="auto" w:fill="99FF99"/>
          </w:tcPr>
          <w:p w:rsidR="005233C9" w:rsidRDefault="005233C9" w:rsidP="00A03B5A">
            <w:pPr>
              <w:jc w:val="center"/>
            </w:pPr>
            <w:r>
              <w:t>Y.Y</w:t>
            </w:r>
          </w:p>
        </w:tc>
      </w:tr>
      <w:tr w:rsidR="005233C9" w:rsidTr="001A6A02">
        <w:tc>
          <w:tcPr>
            <w:tcW w:w="534" w:type="dxa"/>
          </w:tcPr>
          <w:p w:rsidR="005233C9" w:rsidRDefault="005233C9" w:rsidP="00A03B5A">
            <w:pPr>
              <w:jc w:val="center"/>
            </w:pPr>
            <w:r>
              <w:t>11</w:t>
            </w:r>
          </w:p>
        </w:tc>
        <w:tc>
          <w:tcPr>
            <w:tcW w:w="6237" w:type="dxa"/>
            <w:vAlign w:val="center"/>
          </w:tcPr>
          <w:p w:rsidR="005233C9" w:rsidRPr="00BF486A" w:rsidRDefault="005233C9" w:rsidP="005233C9">
            <w:pPr>
              <w:ind w:left="-108"/>
              <w:rPr>
                <w:szCs w:val="24"/>
              </w:rPr>
            </w:pPr>
            <w:r w:rsidRPr="00BF486A">
              <w:t>Yenilenen oda (yatak-mefruşat-</w:t>
            </w:r>
            <w:r>
              <w:t>d</w:t>
            </w:r>
            <w:r w:rsidRPr="00BF486A">
              <w:t>onatım) sayısı</w:t>
            </w:r>
          </w:p>
        </w:tc>
        <w:tc>
          <w:tcPr>
            <w:tcW w:w="1134" w:type="dxa"/>
          </w:tcPr>
          <w:p w:rsidR="005233C9" w:rsidRDefault="005233C9" w:rsidP="00A03B5A">
            <w:pPr>
              <w:jc w:val="center"/>
            </w:pPr>
            <w:r>
              <w:t>Y.Y</w:t>
            </w:r>
          </w:p>
        </w:tc>
        <w:tc>
          <w:tcPr>
            <w:tcW w:w="1590" w:type="dxa"/>
          </w:tcPr>
          <w:p w:rsidR="005233C9" w:rsidRDefault="005233C9" w:rsidP="00A03B5A">
            <w:pPr>
              <w:jc w:val="center"/>
            </w:pPr>
            <w:r>
              <w:t>H.Y</w:t>
            </w:r>
          </w:p>
        </w:tc>
      </w:tr>
      <w:tr w:rsidR="005233C9" w:rsidTr="00776FC4">
        <w:tc>
          <w:tcPr>
            <w:tcW w:w="534" w:type="dxa"/>
            <w:shd w:val="clear" w:color="auto" w:fill="99FF99"/>
          </w:tcPr>
          <w:p w:rsidR="005233C9" w:rsidRDefault="005233C9" w:rsidP="00A03B5A">
            <w:pPr>
              <w:jc w:val="center"/>
            </w:pPr>
            <w:r>
              <w:t>12</w:t>
            </w:r>
          </w:p>
        </w:tc>
        <w:tc>
          <w:tcPr>
            <w:tcW w:w="6237" w:type="dxa"/>
            <w:shd w:val="clear" w:color="auto" w:fill="99FF99"/>
            <w:vAlign w:val="center"/>
          </w:tcPr>
          <w:p w:rsidR="005233C9" w:rsidRPr="00BF486A" w:rsidRDefault="005233C9" w:rsidP="005233C9">
            <w:pPr>
              <w:ind w:left="-108"/>
              <w:rPr>
                <w:szCs w:val="24"/>
              </w:rPr>
            </w:pPr>
            <w:r w:rsidRPr="00BF486A">
              <w:t>Kurumun malzeme, araç-gereç ve altyapısı yenilenen/tamamlanan (buzdolabı, klima, televizyon/internet/</w:t>
            </w:r>
            <w:proofErr w:type="spellStart"/>
            <w:r w:rsidRPr="00BF486A">
              <w:t>wifi</w:t>
            </w:r>
            <w:proofErr w:type="spellEnd"/>
            <w:r w:rsidRPr="00BF486A">
              <w:t xml:space="preserve"> bağlantısı vb.) birim sayısı</w:t>
            </w:r>
          </w:p>
        </w:tc>
        <w:tc>
          <w:tcPr>
            <w:tcW w:w="1134" w:type="dxa"/>
            <w:shd w:val="clear" w:color="auto" w:fill="99FF99"/>
          </w:tcPr>
          <w:p w:rsidR="005233C9" w:rsidRDefault="005233C9" w:rsidP="00A03B5A">
            <w:pPr>
              <w:jc w:val="center"/>
            </w:pPr>
            <w:r>
              <w:t>Y.Y</w:t>
            </w:r>
          </w:p>
        </w:tc>
        <w:tc>
          <w:tcPr>
            <w:tcW w:w="1590" w:type="dxa"/>
            <w:shd w:val="clear" w:color="auto" w:fill="99FF99"/>
          </w:tcPr>
          <w:p w:rsidR="005233C9" w:rsidRDefault="005233C9" w:rsidP="00A03B5A">
            <w:pPr>
              <w:jc w:val="center"/>
            </w:pPr>
            <w:r>
              <w:t>H.Y</w:t>
            </w:r>
          </w:p>
        </w:tc>
      </w:tr>
    </w:tbl>
    <w:p w:rsidR="00FA1A3D" w:rsidRDefault="00FA1A3D"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bookmarkStart w:id="27" w:name="_GoBack"/>
      <w:bookmarkEnd w:id="27"/>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Default="007C75C3" w:rsidP="00A03B5A">
      <w:pPr>
        <w:jc w:val="center"/>
      </w:pPr>
    </w:p>
    <w:p w:rsidR="007C75C3" w:rsidRPr="0006763F" w:rsidRDefault="007C75C3" w:rsidP="00A03B5A">
      <w:pPr>
        <w:jc w:val="center"/>
      </w:pPr>
    </w:p>
    <w:sectPr w:rsidR="007C75C3" w:rsidRPr="0006763F" w:rsidSect="004A3939">
      <w:headerReference w:type="even" r:id="rId18"/>
      <w:headerReference w:type="default" r:id="rId19"/>
      <w:footerReference w:type="even" r:id="rId20"/>
      <w:footerReference w:type="default" r:id="rId21"/>
      <w:headerReference w:type="first" r:id="rId22"/>
      <w:footerReference w:type="first" r:id="rId23"/>
      <w:pgSz w:w="11906" w:h="16838"/>
      <w:pgMar w:top="1712" w:right="1417" w:bottom="141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EAF" w:rsidRDefault="00EE2EAF" w:rsidP="00DC04E2">
      <w:r>
        <w:separator/>
      </w:r>
    </w:p>
  </w:endnote>
  <w:endnote w:type="continuationSeparator" w:id="0">
    <w:p w:rsidR="00EE2EAF" w:rsidRDefault="00EE2EAF" w:rsidP="00DC04E2">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D4" w:rsidRDefault="001758D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281191"/>
      <w:docPartObj>
        <w:docPartGallery w:val="Page Numbers (Bottom of Page)"/>
        <w:docPartUnique/>
      </w:docPartObj>
    </w:sdtPr>
    <w:sdtContent>
      <w:p w:rsidR="001758D4" w:rsidRDefault="0068250C">
        <w:pPr>
          <w:pStyle w:val="Altbilgi"/>
          <w:jc w:val="right"/>
        </w:pPr>
        <w:fldSimple w:instr="PAGE   \* MERGEFORMAT">
          <w:r w:rsidR="00B04B89">
            <w:rPr>
              <w:noProof/>
            </w:rPr>
            <w:t>4</w:t>
          </w:r>
        </w:fldSimple>
      </w:p>
    </w:sdtContent>
  </w:sdt>
  <w:p w:rsidR="001758D4" w:rsidRDefault="001758D4" w:rsidP="00DC04E2">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D4" w:rsidRDefault="001758D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EAF" w:rsidRDefault="00EE2EAF" w:rsidP="00DC04E2">
      <w:r>
        <w:separator/>
      </w:r>
    </w:p>
  </w:footnote>
  <w:footnote w:type="continuationSeparator" w:id="0">
    <w:p w:rsidR="00EE2EAF" w:rsidRDefault="00EE2EAF" w:rsidP="00DC0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D4" w:rsidRDefault="001758D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18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9CA4" w:themeFill="accent2" w:themeFillTint="66"/>
      <w:tblLook w:val="04A0"/>
    </w:tblPr>
    <w:tblGrid>
      <w:gridCol w:w="2028"/>
      <w:gridCol w:w="5606"/>
      <w:gridCol w:w="2112"/>
      <w:gridCol w:w="2111"/>
    </w:tblGrid>
    <w:tr w:rsidR="001758D4" w:rsidTr="00F963E2">
      <w:trPr>
        <w:trHeight w:val="235"/>
      </w:trPr>
      <w:tc>
        <w:tcPr>
          <w:tcW w:w="2028" w:type="dxa"/>
          <w:vMerge w:val="restart"/>
          <w:shd w:val="clear" w:color="auto" w:fill="E59CA4" w:themeFill="accent2" w:themeFillTint="66"/>
        </w:tcPr>
        <w:p w:rsidR="001758D4" w:rsidRDefault="001758D4" w:rsidP="001B7690">
          <w:pPr>
            <w:pStyle w:val="stbilgi"/>
          </w:pPr>
          <w:r w:rsidRPr="00012622">
            <w:rPr>
              <w:noProof/>
              <w:lang w:eastAsia="tr-TR"/>
            </w:rPr>
            <w:drawing>
              <wp:anchor distT="0" distB="0" distL="114300" distR="114300" simplePos="0" relativeHeight="251658752" behindDoc="0" locked="0" layoutInCell="1" allowOverlap="1">
                <wp:simplePos x="0" y="0"/>
                <wp:positionH relativeFrom="column">
                  <wp:posOffset>-19492</wp:posOffset>
                </wp:positionH>
                <wp:positionV relativeFrom="paragraph">
                  <wp:posOffset>39757</wp:posOffset>
                </wp:positionV>
                <wp:extent cx="966974" cy="806972"/>
                <wp:effectExtent l="19050" t="0" r="4576" b="0"/>
                <wp:wrapNone/>
                <wp:docPr id="325" name="Resim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 cstate="print"/>
                        <a:srcRect/>
                        <a:stretch>
                          <a:fillRect/>
                        </a:stretch>
                      </pic:blipFill>
                      <pic:spPr bwMode="auto">
                        <a:xfrm>
                          <a:off x="0" y="0"/>
                          <a:ext cx="978081" cy="816241"/>
                        </a:xfrm>
                        <a:prstGeom prst="ellipse">
                          <a:avLst/>
                        </a:prstGeom>
                        <a:ln>
                          <a:noFill/>
                        </a:ln>
                        <a:effectLst>
                          <a:softEdge rad="112500"/>
                        </a:effectLst>
                      </pic:spPr>
                    </pic:pic>
                  </a:graphicData>
                </a:graphic>
              </wp:anchor>
            </w:drawing>
          </w:r>
        </w:p>
      </w:tc>
      <w:tc>
        <w:tcPr>
          <w:tcW w:w="5606" w:type="dxa"/>
          <w:vMerge w:val="restart"/>
          <w:shd w:val="clear" w:color="auto" w:fill="E59CA4" w:themeFill="accent2" w:themeFillTint="66"/>
        </w:tcPr>
        <w:p w:rsidR="001758D4" w:rsidRDefault="001758D4" w:rsidP="001B7690">
          <w:pPr>
            <w:jc w:val="center"/>
            <w:rPr>
              <w:rStyle w:val="KitapBal"/>
            </w:rPr>
          </w:pPr>
          <w:r>
            <w:rPr>
              <w:rStyle w:val="KitapBal"/>
            </w:rPr>
            <w:t>T.C.</w:t>
          </w:r>
        </w:p>
        <w:p w:rsidR="001758D4" w:rsidRDefault="001758D4" w:rsidP="001B7690">
          <w:pPr>
            <w:jc w:val="center"/>
            <w:rPr>
              <w:rStyle w:val="KitapBal"/>
            </w:rPr>
          </w:pPr>
          <w:r>
            <w:rPr>
              <w:rStyle w:val="KitapBal"/>
            </w:rPr>
            <w:t>KONYA VALİLİĞİ</w:t>
          </w:r>
        </w:p>
        <w:p w:rsidR="001758D4" w:rsidRDefault="001758D4" w:rsidP="001B7690">
          <w:pPr>
            <w:jc w:val="center"/>
            <w:rPr>
              <w:rStyle w:val="KitapBal"/>
            </w:rPr>
          </w:pPr>
          <w:r>
            <w:rPr>
              <w:rStyle w:val="KitapBal"/>
            </w:rPr>
            <w:t>EREĞLİ ÖĞRETMENEVİ VE ASO MÜDÜRLÜĞÜ</w:t>
          </w:r>
        </w:p>
        <w:p w:rsidR="001758D4" w:rsidRDefault="001758D4" w:rsidP="001B7690">
          <w:pPr>
            <w:jc w:val="center"/>
            <w:rPr>
              <w:rStyle w:val="KitapBal"/>
            </w:rPr>
          </w:pPr>
        </w:p>
        <w:p w:rsidR="001758D4" w:rsidRDefault="001758D4" w:rsidP="001B7690">
          <w:pPr>
            <w:pStyle w:val="stbilgi"/>
            <w:jc w:val="center"/>
          </w:pPr>
          <w:r w:rsidRPr="00DF1EBD">
            <w:rPr>
              <w:rStyle w:val="KitapBal"/>
            </w:rPr>
            <w:t>STRATEJİK PLAN</w:t>
          </w:r>
        </w:p>
      </w:tc>
      <w:tc>
        <w:tcPr>
          <w:tcW w:w="2112" w:type="dxa"/>
          <w:tcBorders>
            <w:bottom w:val="single" w:sz="4" w:space="0" w:color="auto"/>
          </w:tcBorders>
          <w:shd w:val="clear" w:color="auto" w:fill="E59CA4" w:themeFill="accent2" w:themeFillTint="66"/>
          <w:vAlign w:val="center"/>
        </w:tcPr>
        <w:p w:rsidR="001758D4" w:rsidRPr="008E0A54" w:rsidRDefault="001758D4" w:rsidP="001B7690">
          <w:pPr>
            <w:rPr>
              <w:rStyle w:val="KitapBal"/>
            </w:rPr>
          </w:pPr>
          <w:r>
            <w:rPr>
              <w:rStyle w:val="KitapBal"/>
            </w:rPr>
            <w:t>Doküman Adı</w:t>
          </w:r>
        </w:p>
      </w:tc>
      <w:tc>
        <w:tcPr>
          <w:tcW w:w="2111" w:type="dxa"/>
          <w:tcBorders>
            <w:bottom w:val="single" w:sz="4" w:space="0" w:color="auto"/>
          </w:tcBorders>
          <w:shd w:val="clear" w:color="auto" w:fill="E59CA4" w:themeFill="accent2" w:themeFillTint="66"/>
          <w:vAlign w:val="center"/>
        </w:tcPr>
        <w:p w:rsidR="001758D4" w:rsidRPr="008E0A54" w:rsidRDefault="001758D4" w:rsidP="001B7690">
          <w:pPr>
            <w:jc w:val="center"/>
            <w:rPr>
              <w:rStyle w:val="KitapBal"/>
            </w:rPr>
          </w:pPr>
          <w:proofErr w:type="gramStart"/>
          <w:r>
            <w:rPr>
              <w:rStyle w:val="KitapBal"/>
            </w:rPr>
            <w:t>EÖ.LL</w:t>
          </w:r>
          <w:proofErr w:type="gramEnd"/>
          <w:r>
            <w:rPr>
              <w:rStyle w:val="KitapBal"/>
            </w:rPr>
            <w:t>.06</w:t>
          </w:r>
        </w:p>
      </w:tc>
    </w:tr>
    <w:tr w:rsidR="001758D4" w:rsidTr="00F963E2">
      <w:trPr>
        <w:trHeight w:val="135"/>
      </w:trPr>
      <w:tc>
        <w:tcPr>
          <w:tcW w:w="2028" w:type="dxa"/>
          <w:vMerge/>
          <w:shd w:val="clear" w:color="auto" w:fill="E59CA4" w:themeFill="accent2" w:themeFillTint="66"/>
        </w:tcPr>
        <w:p w:rsidR="001758D4" w:rsidRDefault="001758D4" w:rsidP="001B7690">
          <w:pPr>
            <w:pStyle w:val="stbilgi"/>
          </w:pPr>
        </w:p>
      </w:tc>
      <w:tc>
        <w:tcPr>
          <w:tcW w:w="5606" w:type="dxa"/>
          <w:vMerge/>
          <w:shd w:val="clear" w:color="auto" w:fill="E59CA4" w:themeFill="accent2" w:themeFillTint="66"/>
        </w:tcPr>
        <w:p w:rsidR="001758D4" w:rsidRDefault="001758D4" w:rsidP="001B7690">
          <w:pPr>
            <w:pStyle w:val="stbilgi"/>
          </w:pPr>
        </w:p>
      </w:tc>
      <w:tc>
        <w:tcPr>
          <w:tcW w:w="2112" w:type="dxa"/>
          <w:tcBorders>
            <w:top w:val="single" w:sz="4" w:space="0" w:color="auto"/>
            <w:bottom w:val="single" w:sz="4" w:space="0" w:color="auto"/>
          </w:tcBorders>
          <w:shd w:val="clear" w:color="auto" w:fill="E59CA4" w:themeFill="accent2" w:themeFillTint="66"/>
          <w:vAlign w:val="center"/>
        </w:tcPr>
        <w:p w:rsidR="001758D4" w:rsidRPr="008E0A54" w:rsidRDefault="001758D4" w:rsidP="001B7690">
          <w:pPr>
            <w:rPr>
              <w:rStyle w:val="KitapBal"/>
            </w:rPr>
          </w:pPr>
          <w:r w:rsidRPr="008E0A54">
            <w:rPr>
              <w:rStyle w:val="KitapBal"/>
            </w:rPr>
            <w:t>Sayfa No</w:t>
          </w:r>
        </w:p>
      </w:tc>
      <w:tc>
        <w:tcPr>
          <w:tcW w:w="2111" w:type="dxa"/>
          <w:tcBorders>
            <w:top w:val="single" w:sz="4" w:space="0" w:color="auto"/>
            <w:bottom w:val="single" w:sz="4" w:space="0" w:color="auto"/>
          </w:tcBorders>
          <w:shd w:val="clear" w:color="auto" w:fill="E59CA4" w:themeFill="accent2" w:themeFillTint="66"/>
          <w:vAlign w:val="center"/>
        </w:tcPr>
        <w:p w:rsidR="001758D4" w:rsidRPr="008E0A54" w:rsidRDefault="0068250C" w:rsidP="001B7690">
          <w:pPr>
            <w:jc w:val="center"/>
            <w:rPr>
              <w:rStyle w:val="KitapBal"/>
            </w:rPr>
          </w:pPr>
          <w:r w:rsidRPr="00354885">
            <w:rPr>
              <w:rStyle w:val="KitapBal"/>
              <w:b w:val="0"/>
              <w:bCs w:val="0"/>
            </w:rPr>
            <w:fldChar w:fldCharType="begin"/>
          </w:r>
          <w:r w:rsidR="001758D4" w:rsidRPr="00354885">
            <w:rPr>
              <w:rStyle w:val="KitapBal"/>
              <w:b w:val="0"/>
              <w:bCs w:val="0"/>
            </w:rPr>
            <w:instrText>PAGE  \* Arabic  \* MERGEFORMAT</w:instrText>
          </w:r>
          <w:r w:rsidRPr="00354885">
            <w:rPr>
              <w:rStyle w:val="KitapBal"/>
              <w:b w:val="0"/>
              <w:bCs w:val="0"/>
            </w:rPr>
            <w:fldChar w:fldCharType="separate"/>
          </w:r>
          <w:r w:rsidR="00B04B89">
            <w:rPr>
              <w:rStyle w:val="KitapBal"/>
              <w:b w:val="0"/>
              <w:bCs w:val="0"/>
              <w:noProof/>
            </w:rPr>
            <w:t>4</w:t>
          </w:r>
          <w:r w:rsidRPr="00354885">
            <w:rPr>
              <w:rStyle w:val="KitapBal"/>
              <w:b w:val="0"/>
              <w:bCs w:val="0"/>
            </w:rPr>
            <w:fldChar w:fldCharType="end"/>
          </w:r>
          <w:r w:rsidR="001758D4" w:rsidRPr="00354885">
            <w:rPr>
              <w:rStyle w:val="KitapBal"/>
            </w:rPr>
            <w:t xml:space="preserve"> / </w:t>
          </w:r>
          <w:fldSimple w:instr="NUMPAGES  \* Arabic  \* MERGEFORMAT">
            <w:r w:rsidR="00B04B89" w:rsidRPr="00B04B89">
              <w:rPr>
                <w:rStyle w:val="KitapBal"/>
                <w:b w:val="0"/>
                <w:bCs w:val="0"/>
                <w:noProof/>
              </w:rPr>
              <w:t>23</w:t>
            </w:r>
          </w:fldSimple>
        </w:p>
      </w:tc>
    </w:tr>
    <w:tr w:rsidR="001758D4" w:rsidTr="00F963E2">
      <w:trPr>
        <w:trHeight w:val="135"/>
      </w:trPr>
      <w:tc>
        <w:tcPr>
          <w:tcW w:w="2028" w:type="dxa"/>
          <w:vMerge/>
          <w:shd w:val="clear" w:color="auto" w:fill="E59CA4" w:themeFill="accent2" w:themeFillTint="66"/>
        </w:tcPr>
        <w:p w:rsidR="001758D4" w:rsidRDefault="001758D4" w:rsidP="001B7690">
          <w:pPr>
            <w:pStyle w:val="stbilgi"/>
          </w:pPr>
        </w:p>
      </w:tc>
      <w:tc>
        <w:tcPr>
          <w:tcW w:w="5606" w:type="dxa"/>
          <w:vMerge/>
          <w:shd w:val="clear" w:color="auto" w:fill="E59CA4" w:themeFill="accent2" w:themeFillTint="66"/>
        </w:tcPr>
        <w:p w:rsidR="001758D4" w:rsidRDefault="001758D4" w:rsidP="001B7690">
          <w:pPr>
            <w:pStyle w:val="stbilgi"/>
          </w:pPr>
        </w:p>
      </w:tc>
      <w:tc>
        <w:tcPr>
          <w:tcW w:w="2112" w:type="dxa"/>
          <w:tcBorders>
            <w:top w:val="single" w:sz="4" w:space="0" w:color="auto"/>
            <w:bottom w:val="single" w:sz="4" w:space="0" w:color="auto"/>
          </w:tcBorders>
          <w:shd w:val="clear" w:color="auto" w:fill="E59CA4" w:themeFill="accent2" w:themeFillTint="66"/>
          <w:vAlign w:val="center"/>
        </w:tcPr>
        <w:p w:rsidR="001758D4" w:rsidRPr="008E0A54" w:rsidRDefault="001758D4" w:rsidP="001B7690">
          <w:pPr>
            <w:rPr>
              <w:rStyle w:val="KitapBal"/>
            </w:rPr>
          </w:pPr>
          <w:r w:rsidRPr="008E0A54">
            <w:rPr>
              <w:rStyle w:val="KitapBal"/>
            </w:rPr>
            <w:t>Revizyon No</w:t>
          </w:r>
        </w:p>
      </w:tc>
      <w:tc>
        <w:tcPr>
          <w:tcW w:w="2111" w:type="dxa"/>
          <w:tcBorders>
            <w:top w:val="single" w:sz="4" w:space="0" w:color="auto"/>
            <w:bottom w:val="single" w:sz="4" w:space="0" w:color="auto"/>
          </w:tcBorders>
          <w:shd w:val="clear" w:color="auto" w:fill="E59CA4" w:themeFill="accent2" w:themeFillTint="66"/>
          <w:vAlign w:val="center"/>
        </w:tcPr>
        <w:p w:rsidR="001758D4" w:rsidRPr="008E0A54" w:rsidRDefault="001758D4" w:rsidP="001B7690">
          <w:pPr>
            <w:jc w:val="center"/>
            <w:rPr>
              <w:rStyle w:val="KitapBal"/>
            </w:rPr>
          </w:pPr>
        </w:p>
      </w:tc>
    </w:tr>
    <w:tr w:rsidR="001758D4" w:rsidTr="00F963E2">
      <w:trPr>
        <w:trHeight w:val="135"/>
      </w:trPr>
      <w:tc>
        <w:tcPr>
          <w:tcW w:w="2028" w:type="dxa"/>
          <w:vMerge/>
          <w:shd w:val="clear" w:color="auto" w:fill="E59CA4" w:themeFill="accent2" w:themeFillTint="66"/>
        </w:tcPr>
        <w:p w:rsidR="001758D4" w:rsidRDefault="001758D4" w:rsidP="001B7690">
          <w:pPr>
            <w:pStyle w:val="stbilgi"/>
          </w:pPr>
        </w:p>
      </w:tc>
      <w:tc>
        <w:tcPr>
          <w:tcW w:w="5606" w:type="dxa"/>
          <w:vMerge/>
          <w:shd w:val="clear" w:color="auto" w:fill="E59CA4" w:themeFill="accent2" w:themeFillTint="66"/>
        </w:tcPr>
        <w:p w:rsidR="001758D4" w:rsidRDefault="001758D4" w:rsidP="001B7690">
          <w:pPr>
            <w:pStyle w:val="stbilgi"/>
          </w:pPr>
        </w:p>
      </w:tc>
      <w:tc>
        <w:tcPr>
          <w:tcW w:w="2112" w:type="dxa"/>
          <w:tcBorders>
            <w:top w:val="single" w:sz="4" w:space="0" w:color="auto"/>
            <w:bottom w:val="single" w:sz="4" w:space="0" w:color="auto"/>
          </w:tcBorders>
          <w:shd w:val="clear" w:color="auto" w:fill="E59CA4" w:themeFill="accent2" w:themeFillTint="66"/>
          <w:vAlign w:val="center"/>
        </w:tcPr>
        <w:p w:rsidR="001758D4" w:rsidRPr="008E0A54" w:rsidRDefault="001758D4" w:rsidP="001B7690">
          <w:pPr>
            <w:rPr>
              <w:rStyle w:val="KitapBal"/>
            </w:rPr>
          </w:pPr>
          <w:r w:rsidRPr="008E0A54">
            <w:rPr>
              <w:rStyle w:val="KitapBal"/>
            </w:rPr>
            <w:t>Revizyon Tarihi</w:t>
          </w:r>
        </w:p>
      </w:tc>
      <w:tc>
        <w:tcPr>
          <w:tcW w:w="2111" w:type="dxa"/>
          <w:tcBorders>
            <w:top w:val="single" w:sz="4" w:space="0" w:color="auto"/>
            <w:bottom w:val="single" w:sz="4" w:space="0" w:color="auto"/>
          </w:tcBorders>
          <w:shd w:val="clear" w:color="auto" w:fill="E59CA4" w:themeFill="accent2" w:themeFillTint="66"/>
          <w:vAlign w:val="center"/>
        </w:tcPr>
        <w:p w:rsidR="001758D4" w:rsidRPr="008E0A54" w:rsidRDefault="001758D4" w:rsidP="001B7690">
          <w:pPr>
            <w:rPr>
              <w:rStyle w:val="KitapBal"/>
            </w:rPr>
          </w:pPr>
        </w:p>
      </w:tc>
    </w:tr>
    <w:tr w:rsidR="001758D4" w:rsidTr="00F963E2">
      <w:trPr>
        <w:trHeight w:val="135"/>
      </w:trPr>
      <w:tc>
        <w:tcPr>
          <w:tcW w:w="2028" w:type="dxa"/>
          <w:vMerge/>
          <w:tcBorders>
            <w:bottom w:val="thinThickSmallGap" w:sz="24" w:space="0" w:color="auto"/>
          </w:tcBorders>
          <w:shd w:val="clear" w:color="auto" w:fill="E59CA4" w:themeFill="accent2" w:themeFillTint="66"/>
        </w:tcPr>
        <w:p w:rsidR="001758D4" w:rsidRDefault="001758D4" w:rsidP="001B7690">
          <w:pPr>
            <w:pStyle w:val="stbilgi"/>
          </w:pPr>
        </w:p>
      </w:tc>
      <w:tc>
        <w:tcPr>
          <w:tcW w:w="5606" w:type="dxa"/>
          <w:vMerge/>
          <w:tcBorders>
            <w:bottom w:val="thinThickSmallGap" w:sz="24" w:space="0" w:color="auto"/>
          </w:tcBorders>
          <w:shd w:val="clear" w:color="auto" w:fill="E59CA4" w:themeFill="accent2" w:themeFillTint="66"/>
        </w:tcPr>
        <w:p w:rsidR="001758D4" w:rsidRDefault="001758D4" w:rsidP="001B7690">
          <w:pPr>
            <w:pStyle w:val="stbilgi"/>
          </w:pPr>
        </w:p>
      </w:tc>
      <w:tc>
        <w:tcPr>
          <w:tcW w:w="2112" w:type="dxa"/>
          <w:tcBorders>
            <w:top w:val="single" w:sz="4" w:space="0" w:color="auto"/>
            <w:bottom w:val="thinThickSmallGap" w:sz="24" w:space="0" w:color="auto"/>
          </w:tcBorders>
          <w:shd w:val="clear" w:color="auto" w:fill="E59CA4" w:themeFill="accent2" w:themeFillTint="66"/>
          <w:vAlign w:val="center"/>
        </w:tcPr>
        <w:p w:rsidR="001758D4" w:rsidRPr="008E0A54" w:rsidRDefault="001758D4" w:rsidP="001B7690">
          <w:pPr>
            <w:rPr>
              <w:rStyle w:val="KitapBal"/>
            </w:rPr>
          </w:pPr>
          <w:r w:rsidRPr="008E0A54">
            <w:rPr>
              <w:rStyle w:val="KitapBal"/>
            </w:rPr>
            <w:t>Yürürlük Tarihi</w:t>
          </w:r>
        </w:p>
      </w:tc>
      <w:tc>
        <w:tcPr>
          <w:tcW w:w="2111" w:type="dxa"/>
          <w:tcBorders>
            <w:top w:val="single" w:sz="4" w:space="0" w:color="auto"/>
            <w:bottom w:val="thinThickSmallGap" w:sz="24" w:space="0" w:color="auto"/>
          </w:tcBorders>
          <w:shd w:val="clear" w:color="auto" w:fill="E59CA4" w:themeFill="accent2" w:themeFillTint="66"/>
          <w:vAlign w:val="center"/>
        </w:tcPr>
        <w:p w:rsidR="001758D4" w:rsidRPr="008E0A54" w:rsidRDefault="001758D4" w:rsidP="001B7690">
          <w:pPr>
            <w:jc w:val="center"/>
            <w:rPr>
              <w:rStyle w:val="KitapBal"/>
            </w:rPr>
          </w:pPr>
          <w:proofErr w:type="gramStart"/>
          <w:r>
            <w:rPr>
              <w:b/>
              <w:bCs/>
              <w:i/>
              <w:iCs/>
            </w:rPr>
            <w:t>10</w:t>
          </w:r>
          <w:r w:rsidRPr="00DA67B0">
            <w:rPr>
              <w:b/>
              <w:bCs/>
              <w:i/>
              <w:iCs/>
            </w:rPr>
            <w:t>/0</w:t>
          </w:r>
          <w:r>
            <w:rPr>
              <w:b/>
              <w:bCs/>
              <w:i/>
              <w:iCs/>
            </w:rPr>
            <w:t>4/2024</w:t>
          </w:r>
          <w:proofErr w:type="gramEnd"/>
        </w:p>
      </w:tc>
    </w:tr>
  </w:tbl>
  <w:p w:rsidR="001758D4" w:rsidRDefault="001758D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D4" w:rsidRDefault="001758D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E171264"/>
    <w:multiLevelType w:val="hybridMultilevel"/>
    <w:tmpl w:val="B61CD070"/>
    <w:lvl w:ilvl="0" w:tplc="F69C6076">
      <w:start w:val="1"/>
      <w:numFmt w:val="decimal"/>
      <w:lvlText w:val="%1)"/>
      <w:lvlJc w:val="left"/>
      <w:pPr>
        <w:tabs>
          <w:tab w:val="num" w:pos="360"/>
        </w:tabs>
        <w:ind w:left="360" w:hanging="360"/>
      </w:pPr>
      <w:rPr>
        <w:rFonts w:ascii="Book Antiqua" w:eastAsia="Times New Roman" w:hAnsi="Book Antiqua" w:cs="Times New Roman"/>
        <w:b w:val="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nsid w:val="654B33D7"/>
    <w:multiLevelType w:val="hybridMultilevel"/>
    <w:tmpl w:val="E2E2A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C04E2"/>
    <w:rsid w:val="00012622"/>
    <w:rsid w:val="000129C2"/>
    <w:rsid w:val="00046A34"/>
    <w:rsid w:val="00065DD7"/>
    <w:rsid w:val="0006763F"/>
    <w:rsid w:val="00091E20"/>
    <w:rsid w:val="000E5918"/>
    <w:rsid w:val="000F2CF7"/>
    <w:rsid w:val="000F74A3"/>
    <w:rsid w:val="00102502"/>
    <w:rsid w:val="00102C1B"/>
    <w:rsid w:val="0014718E"/>
    <w:rsid w:val="00150530"/>
    <w:rsid w:val="00166F13"/>
    <w:rsid w:val="001758D4"/>
    <w:rsid w:val="00196729"/>
    <w:rsid w:val="0019708F"/>
    <w:rsid w:val="001A6A02"/>
    <w:rsid w:val="001B3EE3"/>
    <w:rsid w:val="001B57B6"/>
    <w:rsid w:val="001B7690"/>
    <w:rsid w:val="001C18A1"/>
    <w:rsid w:val="001D4345"/>
    <w:rsid w:val="001F72F8"/>
    <w:rsid w:val="00214D35"/>
    <w:rsid w:val="0025148B"/>
    <w:rsid w:val="002669F1"/>
    <w:rsid w:val="00267201"/>
    <w:rsid w:val="002718BA"/>
    <w:rsid w:val="002764C4"/>
    <w:rsid w:val="002941FD"/>
    <w:rsid w:val="0029781D"/>
    <w:rsid w:val="002C0478"/>
    <w:rsid w:val="002E48EA"/>
    <w:rsid w:val="003078FD"/>
    <w:rsid w:val="00321499"/>
    <w:rsid w:val="003403D2"/>
    <w:rsid w:val="003416AD"/>
    <w:rsid w:val="003455CD"/>
    <w:rsid w:val="00354885"/>
    <w:rsid w:val="00362010"/>
    <w:rsid w:val="003716FC"/>
    <w:rsid w:val="00372D07"/>
    <w:rsid w:val="00375DAA"/>
    <w:rsid w:val="0038639A"/>
    <w:rsid w:val="003935F4"/>
    <w:rsid w:val="00395995"/>
    <w:rsid w:val="003A4D2E"/>
    <w:rsid w:val="003A5B0A"/>
    <w:rsid w:val="003C400D"/>
    <w:rsid w:val="003E3C98"/>
    <w:rsid w:val="003E494C"/>
    <w:rsid w:val="003F4577"/>
    <w:rsid w:val="003F5D70"/>
    <w:rsid w:val="00420A6A"/>
    <w:rsid w:val="00420A8F"/>
    <w:rsid w:val="004439BB"/>
    <w:rsid w:val="004607C3"/>
    <w:rsid w:val="0047133B"/>
    <w:rsid w:val="00471BAE"/>
    <w:rsid w:val="004804DA"/>
    <w:rsid w:val="004A132B"/>
    <w:rsid w:val="004A3939"/>
    <w:rsid w:val="004B06D0"/>
    <w:rsid w:val="004C4BD7"/>
    <w:rsid w:val="004D379E"/>
    <w:rsid w:val="005077FC"/>
    <w:rsid w:val="005148B3"/>
    <w:rsid w:val="005168FC"/>
    <w:rsid w:val="005233C9"/>
    <w:rsid w:val="00530337"/>
    <w:rsid w:val="00534AA4"/>
    <w:rsid w:val="005544D1"/>
    <w:rsid w:val="00577BFD"/>
    <w:rsid w:val="00577EC6"/>
    <w:rsid w:val="00597840"/>
    <w:rsid w:val="005A5CC3"/>
    <w:rsid w:val="005C7636"/>
    <w:rsid w:val="00604D8E"/>
    <w:rsid w:val="00614A4A"/>
    <w:rsid w:val="00623A5E"/>
    <w:rsid w:val="00630DFF"/>
    <w:rsid w:val="00636862"/>
    <w:rsid w:val="006374C5"/>
    <w:rsid w:val="006462E0"/>
    <w:rsid w:val="0068250C"/>
    <w:rsid w:val="006962EC"/>
    <w:rsid w:val="006A2C83"/>
    <w:rsid w:val="006A38F3"/>
    <w:rsid w:val="006C31F9"/>
    <w:rsid w:val="006C7FB3"/>
    <w:rsid w:val="006F7B63"/>
    <w:rsid w:val="00707C1D"/>
    <w:rsid w:val="00723BDF"/>
    <w:rsid w:val="00733B83"/>
    <w:rsid w:val="0075109C"/>
    <w:rsid w:val="007536A4"/>
    <w:rsid w:val="00767A0A"/>
    <w:rsid w:val="00776FC4"/>
    <w:rsid w:val="00796562"/>
    <w:rsid w:val="007A76AA"/>
    <w:rsid w:val="007C1801"/>
    <w:rsid w:val="007C75C3"/>
    <w:rsid w:val="007F0569"/>
    <w:rsid w:val="0080424C"/>
    <w:rsid w:val="008045C5"/>
    <w:rsid w:val="0081007A"/>
    <w:rsid w:val="008323E2"/>
    <w:rsid w:val="008447DF"/>
    <w:rsid w:val="00845FF2"/>
    <w:rsid w:val="008B70D6"/>
    <w:rsid w:val="008D68EF"/>
    <w:rsid w:val="008F3B03"/>
    <w:rsid w:val="0091034E"/>
    <w:rsid w:val="00943487"/>
    <w:rsid w:val="009558AE"/>
    <w:rsid w:val="00966F1D"/>
    <w:rsid w:val="00995CF4"/>
    <w:rsid w:val="00997778"/>
    <w:rsid w:val="009A03F4"/>
    <w:rsid w:val="009B5D09"/>
    <w:rsid w:val="009D2383"/>
    <w:rsid w:val="009D31DF"/>
    <w:rsid w:val="009F4EE4"/>
    <w:rsid w:val="00A03B5A"/>
    <w:rsid w:val="00A17B61"/>
    <w:rsid w:val="00A431D9"/>
    <w:rsid w:val="00A655D2"/>
    <w:rsid w:val="00A814D0"/>
    <w:rsid w:val="00A854EE"/>
    <w:rsid w:val="00AC2F5C"/>
    <w:rsid w:val="00AF2A80"/>
    <w:rsid w:val="00B04B89"/>
    <w:rsid w:val="00B30FFE"/>
    <w:rsid w:val="00B90626"/>
    <w:rsid w:val="00B914D1"/>
    <w:rsid w:val="00B91BAA"/>
    <w:rsid w:val="00B94CA2"/>
    <w:rsid w:val="00BD15CF"/>
    <w:rsid w:val="00BE017B"/>
    <w:rsid w:val="00BF486A"/>
    <w:rsid w:val="00BF4F74"/>
    <w:rsid w:val="00C2553F"/>
    <w:rsid w:val="00C26A6C"/>
    <w:rsid w:val="00C427B3"/>
    <w:rsid w:val="00CA10D5"/>
    <w:rsid w:val="00CA2220"/>
    <w:rsid w:val="00CA5B43"/>
    <w:rsid w:val="00CC2E18"/>
    <w:rsid w:val="00CD1D61"/>
    <w:rsid w:val="00CF027C"/>
    <w:rsid w:val="00CF1010"/>
    <w:rsid w:val="00D01631"/>
    <w:rsid w:val="00D056D5"/>
    <w:rsid w:val="00D12AF3"/>
    <w:rsid w:val="00D14935"/>
    <w:rsid w:val="00D30367"/>
    <w:rsid w:val="00D76C9D"/>
    <w:rsid w:val="00D91906"/>
    <w:rsid w:val="00DB2D23"/>
    <w:rsid w:val="00DB7F3D"/>
    <w:rsid w:val="00DC04E2"/>
    <w:rsid w:val="00DC18E6"/>
    <w:rsid w:val="00DC5F21"/>
    <w:rsid w:val="00DE3916"/>
    <w:rsid w:val="00DF1EBD"/>
    <w:rsid w:val="00E30B4C"/>
    <w:rsid w:val="00E528C4"/>
    <w:rsid w:val="00E615A8"/>
    <w:rsid w:val="00E834B4"/>
    <w:rsid w:val="00E87991"/>
    <w:rsid w:val="00EA703B"/>
    <w:rsid w:val="00EC42E6"/>
    <w:rsid w:val="00EE03F0"/>
    <w:rsid w:val="00EE2EAF"/>
    <w:rsid w:val="00F209F0"/>
    <w:rsid w:val="00F52BA2"/>
    <w:rsid w:val="00F609FC"/>
    <w:rsid w:val="00F76D4D"/>
    <w:rsid w:val="00F77098"/>
    <w:rsid w:val="00F91C0C"/>
    <w:rsid w:val="00F963E2"/>
    <w:rsid w:val="00FA1A3D"/>
    <w:rsid w:val="00FA305D"/>
    <w:rsid w:val="00FB1A90"/>
    <w:rsid w:val="00FC7CFA"/>
    <w:rsid w:val="00FE78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CF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next w:val="Normal"/>
    <w:link w:val="Balk1Char"/>
    <w:uiPriority w:val="9"/>
    <w:qFormat/>
    <w:rsid w:val="00DF1EBD"/>
    <w:pPr>
      <w:keepNext/>
      <w:keepLines/>
      <w:spacing w:before="480"/>
      <w:outlineLvl w:val="0"/>
    </w:pPr>
    <w:rPr>
      <w:rFonts w:asciiTheme="majorHAnsi" w:eastAsiaTheme="majorEastAsia" w:hAnsiTheme="majorHAnsi" w:cstheme="majorBidi"/>
      <w:b/>
      <w:bCs/>
      <w:color w:val="B35E06" w:themeColor="accent1" w:themeShade="BF"/>
      <w:sz w:val="28"/>
      <w:szCs w:val="28"/>
    </w:rPr>
  </w:style>
  <w:style w:type="paragraph" w:styleId="Balk2">
    <w:name w:val="heading 2"/>
    <w:basedOn w:val="Normal"/>
    <w:next w:val="Normal"/>
    <w:link w:val="Balk2Char"/>
    <w:qFormat/>
    <w:rsid w:val="00DC04E2"/>
    <w:pPr>
      <w:keepNext/>
      <w:ind w:right="57"/>
      <w:jc w:val="center"/>
      <w:outlineLvl w:val="1"/>
    </w:pPr>
    <w:rPr>
      <w:rFonts w:ascii="Arial" w:eastAsia="Arial Unicode MS" w:hAnsi="Arial"/>
      <w:b/>
      <w:sz w:val="20"/>
      <w:szCs w:val="20"/>
      <w:lang w:eastAsia="tr-TR"/>
    </w:rPr>
  </w:style>
  <w:style w:type="paragraph" w:styleId="Balk3">
    <w:name w:val="heading 3"/>
    <w:basedOn w:val="Normal"/>
    <w:next w:val="Normal"/>
    <w:link w:val="Balk3Char"/>
    <w:unhideWhenUsed/>
    <w:qFormat/>
    <w:rsid w:val="00DF1EBD"/>
    <w:pPr>
      <w:keepNext/>
      <w:keepLines/>
      <w:spacing w:before="200"/>
      <w:outlineLvl w:val="2"/>
    </w:pPr>
    <w:rPr>
      <w:rFonts w:asciiTheme="majorHAnsi" w:eastAsiaTheme="majorEastAsia" w:hAnsiTheme="majorHAnsi" w:cstheme="majorBidi"/>
      <w:b/>
      <w:bCs/>
      <w:color w:val="F07F09" w:themeColor="accent1"/>
    </w:rPr>
  </w:style>
  <w:style w:type="paragraph" w:styleId="Balk4">
    <w:name w:val="heading 4"/>
    <w:basedOn w:val="Normal"/>
    <w:next w:val="Normal"/>
    <w:link w:val="Balk4Char"/>
    <w:uiPriority w:val="9"/>
    <w:unhideWhenUsed/>
    <w:qFormat/>
    <w:rsid w:val="00DF1EBD"/>
    <w:pPr>
      <w:keepNext/>
      <w:keepLines/>
      <w:widowControl/>
      <w:autoSpaceDE/>
      <w:autoSpaceDN/>
      <w:spacing w:before="80" w:line="300" w:lineRule="auto"/>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DF1EBD"/>
    <w:pPr>
      <w:keepNext/>
      <w:keepLines/>
      <w:widowControl/>
      <w:autoSpaceDE/>
      <w:autoSpaceDN/>
      <w:spacing w:before="40" w:line="300" w:lineRule="auto"/>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DF1EBD"/>
    <w:pPr>
      <w:keepNext/>
      <w:keepLines/>
      <w:widowControl/>
      <w:autoSpaceDE/>
      <w:autoSpaceDN/>
      <w:spacing w:before="40" w:line="300" w:lineRule="auto"/>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DF1EBD"/>
    <w:pPr>
      <w:keepNext/>
      <w:keepLines/>
      <w:widowControl/>
      <w:autoSpaceDE/>
      <w:autoSpaceDN/>
      <w:spacing w:before="40" w:line="300" w:lineRule="auto"/>
      <w:outlineLvl w:val="6"/>
    </w:pPr>
    <w:rPr>
      <w:rFonts w:ascii="Calibri Light" w:eastAsia="SimSun" w:hAnsi="Calibri Light"/>
      <w:sz w:val="24"/>
      <w:szCs w:val="24"/>
    </w:rPr>
  </w:style>
  <w:style w:type="paragraph" w:styleId="Balk8">
    <w:name w:val="heading 8"/>
    <w:basedOn w:val="Normal"/>
    <w:next w:val="Normal"/>
    <w:link w:val="Balk8Char"/>
    <w:uiPriority w:val="9"/>
    <w:unhideWhenUsed/>
    <w:qFormat/>
    <w:rsid w:val="00DF1EBD"/>
    <w:pPr>
      <w:keepNext/>
      <w:keepLines/>
      <w:widowControl/>
      <w:autoSpaceDE/>
      <w:autoSpaceDN/>
      <w:spacing w:before="40" w:line="300" w:lineRule="auto"/>
      <w:outlineLvl w:val="7"/>
    </w:pPr>
    <w:rPr>
      <w:rFonts w:ascii="Calibri Light" w:eastAsia="SimSun" w:hAnsi="Calibri Light"/>
      <w:i/>
      <w:iCs/>
    </w:rPr>
  </w:style>
  <w:style w:type="paragraph" w:styleId="Balk9">
    <w:name w:val="heading 9"/>
    <w:basedOn w:val="Normal"/>
    <w:next w:val="Normal"/>
    <w:link w:val="Balk9Char"/>
    <w:uiPriority w:val="9"/>
    <w:unhideWhenUsed/>
    <w:qFormat/>
    <w:rsid w:val="00DF1EBD"/>
    <w:pPr>
      <w:keepNext/>
      <w:keepLines/>
      <w:widowControl/>
      <w:autoSpaceDE/>
      <w:autoSpaceDN/>
      <w:spacing w:before="40" w:line="300" w:lineRule="auto"/>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4E2"/>
    <w:pPr>
      <w:tabs>
        <w:tab w:val="center" w:pos="4536"/>
        <w:tab w:val="right" w:pos="9072"/>
      </w:tabs>
    </w:pPr>
  </w:style>
  <w:style w:type="character" w:customStyle="1" w:styleId="stbilgiChar">
    <w:name w:val="Üstbilgi Char"/>
    <w:basedOn w:val="VarsaylanParagrafYazTipi"/>
    <w:link w:val="stbilgi"/>
    <w:uiPriority w:val="99"/>
    <w:rsid w:val="00DC04E2"/>
  </w:style>
  <w:style w:type="paragraph" w:styleId="Altbilgi">
    <w:name w:val="footer"/>
    <w:basedOn w:val="Normal"/>
    <w:link w:val="AltbilgiChar"/>
    <w:uiPriority w:val="99"/>
    <w:unhideWhenUsed/>
    <w:rsid w:val="00DC04E2"/>
    <w:pPr>
      <w:tabs>
        <w:tab w:val="center" w:pos="4536"/>
        <w:tab w:val="right" w:pos="9072"/>
      </w:tabs>
    </w:pPr>
  </w:style>
  <w:style w:type="character" w:customStyle="1" w:styleId="AltbilgiChar">
    <w:name w:val="Altbilgi Char"/>
    <w:basedOn w:val="VarsaylanParagrafYazTipi"/>
    <w:link w:val="Altbilgi"/>
    <w:uiPriority w:val="99"/>
    <w:rsid w:val="00DC04E2"/>
  </w:style>
  <w:style w:type="table" w:styleId="TabloKlavuzu">
    <w:name w:val="Table Grid"/>
    <w:basedOn w:val="NormalTablo"/>
    <w:uiPriority w:val="39"/>
    <w:rsid w:val="00DC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C04E2"/>
    <w:rPr>
      <w:rFonts w:ascii="Arial" w:eastAsia="Arial Unicode MS" w:hAnsi="Arial" w:cs="Times New Roman"/>
      <w:b/>
      <w:sz w:val="20"/>
      <w:szCs w:val="20"/>
      <w:lang w:eastAsia="tr-TR"/>
    </w:rPr>
  </w:style>
  <w:style w:type="character" w:styleId="KitapBal">
    <w:name w:val="Book Title"/>
    <w:uiPriority w:val="33"/>
    <w:qFormat/>
    <w:rsid w:val="00DC04E2"/>
    <w:rPr>
      <w:b/>
      <w:bCs/>
      <w:i/>
      <w:iCs/>
      <w:spacing w:val="5"/>
    </w:rPr>
  </w:style>
  <w:style w:type="table" w:customStyle="1" w:styleId="TableNormal">
    <w:name w:val="Table Normal"/>
    <w:uiPriority w:val="2"/>
    <w:semiHidden/>
    <w:unhideWhenUsed/>
    <w:qFormat/>
    <w:rsid w:val="000F2C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11">
    <w:name w:val="İÇT 11"/>
    <w:basedOn w:val="Normal"/>
    <w:uiPriority w:val="1"/>
    <w:qFormat/>
    <w:rsid w:val="000F2CF7"/>
    <w:pPr>
      <w:spacing w:before="98"/>
      <w:ind w:left="403" w:hanging="303"/>
    </w:pPr>
    <w:rPr>
      <w:sz w:val="24"/>
      <w:szCs w:val="24"/>
    </w:rPr>
  </w:style>
  <w:style w:type="paragraph" w:customStyle="1" w:styleId="T21">
    <w:name w:val="İÇT 21"/>
    <w:basedOn w:val="Normal"/>
    <w:uiPriority w:val="1"/>
    <w:qFormat/>
    <w:rsid w:val="000F2CF7"/>
    <w:pPr>
      <w:spacing w:before="99"/>
      <w:ind w:left="465" w:hanging="245"/>
    </w:pPr>
    <w:rPr>
      <w:sz w:val="24"/>
      <w:szCs w:val="24"/>
    </w:rPr>
  </w:style>
  <w:style w:type="paragraph" w:customStyle="1" w:styleId="T31">
    <w:name w:val="İÇT 31"/>
    <w:basedOn w:val="Normal"/>
    <w:uiPriority w:val="1"/>
    <w:qFormat/>
    <w:rsid w:val="000F2CF7"/>
    <w:pPr>
      <w:spacing w:before="99"/>
      <w:ind w:left="806" w:hanging="365"/>
    </w:pPr>
    <w:rPr>
      <w:sz w:val="24"/>
      <w:szCs w:val="24"/>
    </w:rPr>
  </w:style>
  <w:style w:type="paragraph" w:styleId="GvdeMetni">
    <w:name w:val="Body Text"/>
    <w:basedOn w:val="Normal"/>
    <w:link w:val="GvdeMetniChar"/>
    <w:uiPriority w:val="1"/>
    <w:qFormat/>
    <w:rsid w:val="000F2CF7"/>
    <w:rPr>
      <w:sz w:val="24"/>
      <w:szCs w:val="24"/>
    </w:rPr>
  </w:style>
  <w:style w:type="character" w:customStyle="1" w:styleId="GvdeMetniChar">
    <w:name w:val="Gövde Metni Char"/>
    <w:basedOn w:val="VarsaylanParagrafYazTipi"/>
    <w:link w:val="GvdeMetni"/>
    <w:uiPriority w:val="1"/>
    <w:rsid w:val="000F2CF7"/>
    <w:rPr>
      <w:rFonts w:ascii="Times New Roman" w:eastAsia="Times New Roman" w:hAnsi="Times New Roman" w:cs="Times New Roman"/>
      <w:sz w:val="24"/>
      <w:szCs w:val="24"/>
    </w:rPr>
  </w:style>
  <w:style w:type="paragraph" w:customStyle="1" w:styleId="Balk11">
    <w:name w:val="Başlık 11"/>
    <w:basedOn w:val="Normal"/>
    <w:uiPriority w:val="1"/>
    <w:qFormat/>
    <w:rsid w:val="000F2CF7"/>
    <w:pPr>
      <w:ind w:left="523" w:hanging="365"/>
      <w:outlineLvl w:val="1"/>
    </w:pPr>
    <w:rPr>
      <w:b/>
      <w:bCs/>
      <w:sz w:val="24"/>
      <w:szCs w:val="24"/>
    </w:rPr>
  </w:style>
  <w:style w:type="paragraph" w:styleId="ListeParagraf">
    <w:name w:val="List Paragraph"/>
    <w:aliases w:val="içindekiler vb"/>
    <w:basedOn w:val="Normal"/>
    <w:link w:val="ListeParagrafChar"/>
    <w:uiPriority w:val="34"/>
    <w:qFormat/>
    <w:rsid w:val="000F2CF7"/>
    <w:pPr>
      <w:ind w:left="941" w:hanging="365"/>
    </w:pPr>
  </w:style>
  <w:style w:type="paragraph" w:customStyle="1" w:styleId="TableParagraph">
    <w:name w:val="Table Paragraph"/>
    <w:basedOn w:val="Normal"/>
    <w:uiPriority w:val="1"/>
    <w:qFormat/>
    <w:rsid w:val="000F2CF7"/>
    <w:pPr>
      <w:ind w:left="105"/>
    </w:pPr>
  </w:style>
  <w:style w:type="paragraph" w:styleId="BalonMetni">
    <w:name w:val="Balloon Text"/>
    <w:basedOn w:val="Normal"/>
    <w:link w:val="BalonMetniChar"/>
    <w:uiPriority w:val="99"/>
    <w:semiHidden/>
    <w:unhideWhenUsed/>
    <w:rsid w:val="000F2CF7"/>
    <w:rPr>
      <w:rFonts w:ascii="Tahoma" w:hAnsi="Tahoma" w:cs="Tahoma"/>
      <w:sz w:val="16"/>
      <w:szCs w:val="16"/>
    </w:rPr>
  </w:style>
  <w:style w:type="character" w:customStyle="1" w:styleId="BalonMetniChar">
    <w:name w:val="Balon Metni Char"/>
    <w:basedOn w:val="VarsaylanParagrafYazTipi"/>
    <w:link w:val="BalonMetni"/>
    <w:uiPriority w:val="99"/>
    <w:semiHidden/>
    <w:rsid w:val="000F2CF7"/>
    <w:rPr>
      <w:rFonts w:ascii="Tahoma" w:eastAsia="Times New Roman" w:hAnsi="Tahoma" w:cs="Tahoma"/>
      <w:sz w:val="16"/>
      <w:szCs w:val="16"/>
    </w:rPr>
  </w:style>
  <w:style w:type="character" w:customStyle="1" w:styleId="Balk1Char">
    <w:name w:val="Başlık 1 Char"/>
    <w:basedOn w:val="VarsaylanParagrafYazTipi"/>
    <w:link w:val="Balk1"/>
    <w:uiPriority w:val="9"/>
    <w:rsid w:val="00DF1EBD"/>
    <w:rPr>
      <w:rFonts w:asciiTheme="majorHAnsi" w:eastAsiaTheme="majorEastAsia" w:hAnsiTheme="majorHAnsi" w:cstheme="majorBidi"/>
      <w:b/>
      <w:bCs/>
      <w:color w:val="B35E06" w:themeColor="accent1" w:themeShade="BF"/>
      <w:sz w:val="28"/>
      <w:szCs w:val="28"/>
    </w:rPr>
  </w:style>
  <w:style w:type="character" w:customStyle="1" w:styleId="Balk3Char">
    <w:name w:val="Başlık 3 Char"/>
    <w:basedOn w:val="VarsaylanParagrafYazTipi"/>
    <w:link w:val="Balk3"/>
    <w:rsid w:val="00DF1EBD"/>
    <w:rPr>
      <w:rFonts w:asciiTheme="majorHAnsi" w:eastAsiaTheme="majorEastAsia" w:hAnsiTheme="majorHAnsi" w:cstheme="majorBidi"/>
      <w:b/>
      <w:bCs/>
      <w:color w:val="F07F09" w:themeColor="accent1"/>
    </w:rPr>
  </w:style>
  <w:style w:type="character" w:customStyle="1" w:styleId="Balk4Char">
    <w:name w:val="Başlık 4 Char"/>
    <w:basedOn w:val="VarsaylanParagrafYazTipi"/>
    <w:link w:val="Balk4"/>
    <w:uiPriority w:val="9"/>
    <w:rsid w:val="00DF1EBD"/>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DF1EBD"/>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DF1EBD"/>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DF1EBD"/>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DF1EBD"/>
    <w:rPr>
      <w:rFonts w:ascii="Calibri Light" w:eastAsia="SimSun" w:hAnsi="Calibri Light" w:cs="Times New Roman"/>
      <w:i/>
      <w:iCs/>
    </w:rPr>
  </w:style>
  <w:style w:type="character" w:customStyle="1" w:styleId="Balk9Char">
    <w:name w:val="Başlık 9 Char"/>
    <w:basedOn w:val="VarsaylanParagrafYazTipi"/>
    <w:link w:val="Balk9"/>
    <w:uiPriority w:val="9"/>
    <w:rsid w:val="00DF1EBD"/>
    <w:rPr>
      <w:rFonts w:ascii="Calibri" w:eastAsia="Times New Roman" w:hAnsi="Calibri" w:cs="Times New Roman"/>
      <w:b/>
      <w:bCs/>
      <w:i/>
      <w:iCs/>
      <w:sz w:val="20"/>
      <w:szCs w:val="20"/>
    </w:rPr>
  </w:style>
  <w:style w:type="character" w:customStyle="1" w:styleId="Heading1Char1">
    <w:name w:val="Heading 1 Char1"/>
    <w:rsid w:val="00DF1EBD"/>
    <w:rPr>
      <w:rFonts w:ascii="Book Antiqua" w:eastAsia="SimSun" w:hAnsi="Book Antiqua"/>
      <w:b/>
      <w:color w:val="00B0F0"/>
      <w:sz w:val="28"/>
      <w:szCs w:val="40"/>
    </w:rPr>
  </w:style>
  <w:style w:type="character" w:styleId="Kpr">
    <w:name w:val="Hyperlink"/>
    <w:uiPriority w:val="99"/>
    <w:unhideWhenUsed/>
    <w:rsid w:val="00DF1EBD"/>
    <w:rPr>
      <w:color w:val="0000FF"/>
      <w:u w:val="single"/>
    </w:rPr>
  </w:style>
  <w:style w:type="character" w:styleId="zlenenKpr">
    <w:name w:val="FollowedHyperlink"/>
    <w:uiPriority w:val="99"/>
    <w:semiHidden/>
    <w:unhideWhenUsed/>
    <w:rsid w:val="00DF1EBD"/>
    <w:rPr>
      <w:color w:val="800080"/>
      <w:u w:val="single"/>
    </w:rPr>
  </w:style>
  <w:style w:type="paragraph" w:customStyle="1" w:styleId="xl66">
    <w:name w:val="xl66"/>
    <w:basedOn w:val="Normal"/>
    <w:rsid w:val="00DF1EB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67">
    <w:name w:val="xl67"/>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68">
    <w:name w:val="xl68"/>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b/>
      <w:bCs/>
      <w:sz w:val="20"/>
      <w:szCs w:val="20"/>
      <w:lang w:eastAsia="tr-TR"/>
    </w:rPr>
  </w:style>
  <w:style w:type="paragraph" w:customStyle="1" w:styleId="xl69">
    <w:name w:val="xl69"/>
    <w:basedOn w:val="Normal"/>
    <w:rsid w:val="00DF1EB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0">
    <w:name w:val="xl70"/>
    <w:basedOn w:val="Normal"/>
    <w:rsid w:val="00DF1EBD"/>
    <w:pPr>
      <w:widowControl/>
      <w:autoSpaceDE/>
      <w:autoSpaceDN/>
      <w:spacing w:before="100" w:beforeAutospacing="1" w:after="100" w:afterAutospacing="1"/>
    </w:pPr>
    <w:rPr>
      <w:sz w:val="20"/>
      <w:szCs w:val="20"/>
      <w:lang w:eastAsia="tr-TR"/>
    </w:rPr>
  </w:style>
  <w:style w:type="paragraph" w:customStyle="1" w:styleId="xl71">
    <w:name w:val="xl71"/>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2">
    <w:name w:val="xl72"/>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3">
    <w:name w:val="xl73"/>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4">
    <w:name w:val="xl74"/>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5">
    <w:name w:val="xl75"/>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6">
    <w:name w:val="xl76"/>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7">
    <w:name w:val="xl77"/>
    <w:basedOn w:val="Normal"/>
    <w:rsid w:val="00DF1EB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32"/>
      <w:szCs w:val="32"/>
      <w:lang w:eastAsia="tr-TR"/>
    </w:rPr>
  </w:style>
  <w:style w:type="paragraph" w:customStyle="1" w:styleId="xl78">
    <w:name w:val="xl78"/>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9">
    <w:name w:val="xl79"/>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0">
    <w:name w:val="xl80"/>
    <w:basedOn w:val="Normal"/>
    <w:rsid w:val="00DF1EB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1">
    <w:name w:val="xl81"/>
    <w:basedOn w:val="Normal"/>
    <w:rsid w:val="00DF1EB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28"/>
      <w:szCs w:val="28"/>
      <w:lang w:eastAsia="tr-TR"/>
    </w:rPr>
  </w:style>
  <w:style w:type="paragraph" w:customStyle="1" w:styleId="xl82">
    <w:name w:val="xl82"/>
    <w:basedOn w:val="Normal"/>
    <w:rsid w:val="00DF1EB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3">
    <w:name w:val="xl83"/>
    <w:basedOn w:val="Normal"/>
    <w:rsid w:val="00DF1EB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4">
    <w:name w:val="xl84"/>
    <w:basedOn w:val="Normal"/>
    <w:rsid w:val="00DF1EBD"/>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5">
    <w:name w:val="xl85"/>
    <w:basedOn w:val="Normal"/>
    <w:rsid w:val="00DF1EBD"/>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6">
    <w:name w:val="xl86"/>
    <w:basedOn w:val="Normal"/>
    <w:rsid w:val="00DF1EBD"/>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7">
    <w:name w:val="xl87"/>
    <w:basedOn w:val="Normal"/>
    <w:rsid w:val="00DF1EB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8">
    <w:name w:val="xl88"/>
    <w:basedOn w:val="Normal"/>
    <w:rsid w:val="00DF1EBD"/>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9">
    <w:name w:val="xl89"/>
    <w:basedOn w:val="Normal"/>
    <w:rsid w:val="00DF1EBD"/>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0">
    <w:name w:val="xl90"/>
    <w:basedOn w:val="Normal"/>
    <w:rsid w:val="00DF1EBD"/>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1">
    <w:name w:val="xl91"/>
    <w:basedOn w:val="Normal"/>
    <w:rsid w:val="00DF1EBD"/>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2">
    <w:name w:val="xl92"/>
    <w:basedOn w:val="Normal"/>
    <w:rsid w:val="00DF1EBD"/>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3">
    <w:name w:val="xl93"/>
    <w:basedOn w:val="Normal"/>
    <w:rsid w:val="00DF1EBD"/>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4">
    <w:name w:val="xl94"/>
    <w:basedOn w:val="Normal"/>
    <w:rsid w:val="00DF1EBD"/>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5">
    <w:name w:val="xl95"/>
    <w:basedOn w:val="Normal"/>
    <w:rsid w:val="00DF1EBD"/>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6">
    <w:name w:val="xl96"/>
    <w:basedOn w:val="Normal"/>
    <w:rsid w:val="00DF1EBD"/>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7">
    <w:name w:val="xl97"/>
    <w:basedOn w:val="Normal"/>
    <w:rsid w:val="00DF1EB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8">
    <w:name w:val="xl98"/>
    <w:basedOn w:val="Normal"/>
    <w:rsid w:val="00DF1EB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9">
    <w:name w:val="xl99"/>
    <w:basedOn w:val="Normal"/>
    <w:rsid w:val="00DF1EBD"/>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0">
    <w:name w:val="xl100"/>
    <w:basedOn w:val="Normal"/>
    <w:rsid w:val="00DF1EB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1">
    <w:name w:val="xl101"/>
    <w:basedOn w:val="Normal"/>
    <w:rsid w:val="00DF1EBD"/>
    <w:pPr>
      <w:widowControl/>
      <w:autoSpaceDE/>
      <w:autoSpaceDN/>
      <w:spacing w:before="100" w:beforeAutospacing="1" w:after="100" w:afterAutospacing="1"/>
    </w:pPr>
    <w:rPr>
      <w:sz w:val="20"/>
      <w:szCs w:val="20"/>
      <w:lang w:eastAsia="tr-TR"/>
    </w:rPr>
  </w:style>
  <w:style w:type="paragraph" w:styleId="ResimYazs">
    <w:name w:val="caption"/>
    <w:basedOn w:val="Normal"/>
    <w:next w:val="Normal"/>
    <w:uiPriority w:val="35"/>
    <w:unhideWhenUsed/>
    <w:qFormat/>
    <w:rsid w:val="00DF1EBD"/>
    <w:pPr>
      <w:widowControl/>
      <w:autoSpaceDE/>
      <w:autoSpaceDN/>
      <w:spacing w:after="160"/>
    </w:pPr>
    <w:rPr>
      <w:rFonts w:ascii="Book Antiqua" w:hAnsi="Book Antiqua"/>
      <w:b/>
      <w:bCs/>
      <w:color w:val="404040"/>
      <w:sz w:val="16"/>
      <w:szCs w:val="16"/>
      <w:lang w:eastAsia="tr-TR"/>
    </w:rPr>
  </w:style>
  <w:style w:type="paragraph" w:styleId="NormalWeb">
    <w:name w:val="Normal (Web)"/>
    <w:basedOn w:val="Normal"/>
    <w:uiPriority w:val="99"/>
    <w:rsid w:val="00DF1EBD"/>
    <w:pPr>
      <w:widowControl/>
      <w:autoSpaceDE/>
      <w:autoSpaceDN/>
      <w:spacing w:before="100" w:beforeAutospacing="1" w:after="100" w:afterAutospacing="1"/>
    </w:pPr>
    <w:rPr>
      <w:sz w:val="24"/>
      <w:szCs w:val="24"/>
      <w:lang w:eastAsia="tr-TR"/>
    </w:rPr>
  </w:style>
  <w:style w:type="character" w:styleId="Gl">
    <w:name w:val="Strong"/>
    <w:aliases w:val="Başlığım 1,2.BAŞLIK"/>
    <w:uiPriority w:val="22"/>
    <w:qFormat/>
    <w:rsid w:val="00DF1EBD"/>
    <w:rPr>
      <w:b/>
      <w:bCs/>
    </w:rPr>
  </w:style>
  <w:style w:type="paragraph" w:styleId="AralkYok">
    <w:name w:val="No Spacing"/>
    <w:link w:val="AralkYokChar"/>
    <w:uiPriority w:val="1"/>
    <w:qFormat/>
    <w:rsid w:val="00DF1EBD"/>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DF1EBD"/>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DF1EBD"/>
    <w:pPr>
      <w:widowControl/>
      <w:autoSpaceDE/>
      <w:autoSpaceDN/>
      <w:spacing w:before="360" w:after="360" w:line="360" w:lineRule="auto"/>
      <w:outlineLvl w:val="9"/>
    </w:pPr>
    <w:rPr>
      <w:rFonts w:ascii="Calibri Light" w:eastAsia="SimSun" w:hAnsi="Calibri Light" w:cs="Times New Roman"/>
      <w:bCs w:val="0"/>
      <w:color w:val="2E74B5"/>
      <w:szCs w:val="40"/>
    </w:rPr>
  </w:style>
  <w:style w:type="paragraph" w:styleId="T1">
    <w:name w:val="toc 1"/>
    <w:basedOn w:val="Normal"/>
    <w:next w:val="Normal"/>
    <w:autoRedefine/>
    <w:uiPriority w:val="39"/>
    <w:unhideWhenUsed/>
    <w:rsid w:val="00DF1EBD"/>
    <w:pPr>
      <w:widowControl/>
      <w:autoSpaceDE/>
      <w:autoSpaceDN/>
      <w:spacing w:before="120" w:after="120" w:line="300" w:lineRule="auto"/>
    </w:pPr>
    <w:rPr>
      <w:rFonts w:ascii="Calibri" w:hAnsi="Calibri"/>
      <w:b/>
      <w:bCs/>
      <w:caps/>
      <w:sz w:val="20"/>
      <w:szCs w:val="20"/>
      <w:lang w:eastAsia="tr-TR"/>
    </w:rPr>
  </w:style>
  <w:style w:type="table" w:customStyle="1" w:styleId="TableNormal1">
    <w:name w:val="Table Normal1"/>
    <w:uiPriority w:val="2"/>
    <w:semiHidden/>
    <w:unhideWhenUsed/>
    <w:qFormat/>
    <w:rsid w:val="00DF1EBD"/>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ortabaslk">
    <w:name w:val="2-ortabaslk"/>
    <w:basedOn w:val="Normal"/>
    <w:rsid w:val="00DF1EBD"/>
    <w:pPr>
      <w:widowControl/>
      <w:autoSpaceDE/>
      <w:autoSpaceDN/>
      <w:spacing w:before="100" w:beforeAutospacing="1" w:after="100" w:afterAutospacing="1"/>
    </w:pPr>
    <w:rPr>
      <w:sz w:val="24"/>
      <w:szCs w:val="24"/>
      <w:lang w:eastAsia="tr-TR"/>
    </w:rPr>
  </w:style>
  <w:style w:type="table" w:customStyle="1" w:styleId="KlavuzTablo2-Vurgu21">
    <w:name w:val="Kılavuz Tablo 2 - Vurgu 21"/>
    <w:basedOn w:val="NormalTablo"/>
    <w:uiPriority w:val="47"/>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F1EBD"/>
  </w:style>
  <w:style w:type="table" w:customStyle="1" w:styleId="KlavuzuTablo4-Vurgu61">
    <w:name w:val="Kılavuzu Tablo 4 - Vurgu 61"/>
    <w:basedOn w:val="NormalTablo"/>
    <w:uiPriority w:val="49"/>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DF1EBD"/>
    <w:rPr>
      <w:sz w:val="16"/>
      <w:szCs w:val="16"/>
    </w:rPr>
  </w:style>
  <w:style w:type="paragraph" w:styleId="AklamaMetni">
    <w:name w:val="annotation text"/>
    <w:basedOn w:val="Normal"/>
    <w:link w:val="AklamaMetniChar"/>
    <w:uiPriority w:val="99"/>
    <w:unhideWhenUsed/>
    <w:rsid w:val="00DF1EBD"/>
    <w:pPr>
      <w:widowControl/>
      <w:autoSpaceDE/>
      <w:autoSpaceDN/>
      <w:spacing w:after="160"/>
    </w:pPr>
    <w:rPr>
      <w:rFonts w:ascii="Calibri" w:hAnsi="Calibri"/>
      <w:sz w:val="20"/>
      <w:szCs w:val="20"/>
    </w:rPr>
  </w:style>
  <w:style w:type="character" w:customStyle="1" w:styleId="AklamaMetniChar">
    <w:name w:val="Açıklama Metni Char"/>
    <w:basedOn w:val="VarsaylanParagrafYazTipi"/>
    <w:link w:val="AklamaMetni"/>
    <w:uiPriority w:val="99"/>
    <w:rsid w:val="00DF1EBD"/>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DF1EBD"/>
    <w:rPr>
      <w:b/>
      <w:bCs/>
    </w:rPr>
  </w:style>
  <w:style w:type="character" w:customStyle="1" w:styleId="AklamaKonusuChar">
    <w:name w:val="Açıklama Konusu Char"/>
    <w:basedOn w:val="AklamaMetniChar"/>
    <w:link w:val="AklamaKonusu"/>
    <w:uiPriority w:val="99"/>
    <w:semiHidden/>
    <w:rsid w:val="00DF1EBD"/>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DF1EBD"/>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DF1EBD"/>
    <w:pPr>
      <w:widowControl/>
      <w:autoSpaceDE/>
      <w:autoSpaceDN/>
      <w:spacing w:line="300" w:lineRule="auto"/>
    </w:pPr>
    <w:rPr>
      <w:rFonts w:ascii="Book Antiqua" w:hAnsi="Book Antiqua"/>
      <w:sz w:val="24"/>
      <w:szCs w:val="21"/>
      <w:lang w:eastAsia="tr-TR"/>
    </w:rPr>
  </w:style>
  <w:style w:type="paragraph" w:customStyle="1" w:styleId="BALIK2">
    <w:name w:val="BAŞLIK 2"/>
    <w:basedOn w:val="Balk2"/>
    <w:rsid w:val="00DF1EBD"/>
    <w:pPr>
      <w:keepLines/>
      <w:widowControl/>
      <w:autoSpaceDE/>
      <w:autoSpaceDN/>
      <w:spacing w:before="100" w:beforeAutospacing="1" w:after="100" w:afterAutospacing="1" w:line="360" w:lineRule="auto"/>
      <w:ind w:right="0"/>
      <w:jc w:val="left"/>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29781D"/>
    <w:pPr>
      <w:widowControl/>
      <w:autoSpaceDE/>
      <w:autoSpaceDN/>
      <w:spacing w:line="300" w:lineRule="auto"/>
      <w:ind w:left="240"/>
      <w:jc w:val="both"/>
    </w:pPr>
    <w:rPr>
      <w:rFonts w:ascii="Calibri" w:hAnsi="Calibri"/>
      <w:smallCaps/>
      <w:sz w:val="20"/>
      <w:szCs w:val="20"/>
      <w:lang w:eastAsia="tr-TR"/>
    </w:rPr>
  </w:style>
  <w:style w:type="paragraph" w:styleId="T3">
    <w:name w:val="toc 3"/>
    <w:basedOn w:val="Normal"/>
    <w:next w:val="Normal"/>
    <w:autoRedefine/>
    <w:uiPriority w:val="39"/>
    <w:unhideWhenUsed/>
    <w:rsid w:val="00DF1EBD"/>
    <w:pPr>
      <w:widowControl/>
      <w:autoSpaceDE/>
      <w:autoSpaceDN/>
      <w:spacing w:line="300" w:lineRule="auto"/>
      <w:ind w:left="480"/>
    </w:pPr>
    <w:rPr>
      <w:rFonts w:ascii="Calibri" w:hAnsi="Calibri"/>
      <w:i/>
      <w:iCs/>
      <w:sz w:val="20"/>
      <w:szCs w:val="20"/>
      <w:lang w:eastAsia="tr-TR"/>
    </w:rPr>
  </w:style>
  <w:style w:type="table" w:customStyle="1" w:styleId="KlavuzuTablo4-Vurgu11">
    <w:name w:val="Kılavuzu Tablo 4 - Vurgu 11"/>
    <w:basedOn w:val="NormalTablo"/>
    <w:uiPriority w:val="49"/>
    <w:rsid w:val="00DF1EBD"/>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F1EBD"/>
    <w:rPr>
      <w:rFonts w:ascii="Times New Roman" w:eastAsia="Times New Roman" w:hAnsi="Times New Roman" w:cs="Times New Roman"/>
    </w:rPr>
  </w:style>
  <w:style w:type="table" w:customStyle="1" w:styleId="KlavuzuTablo4-Vurgu12">
    <w:name w:val="Kılavuzu Tablo 4 - Vurgu 12"/>
    <w:basedOn w:val="NormalTablo"/>
    <w:uiPriority w:val="49"/>
    <w:rsid w:val="00DF1EBD"/>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DF1EBD"/>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DF1EBD"/>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DF1EBD"/>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DF1EBD"/>
    <w:pPr>
      <w:widowControl/>
      <w:pBdr>
        <w:top w:val="single" w:sz="6" w:space="8" w:color="A5A5A5"/>
        <w:bottom w:val="single" w:sz="6" w:space="8" w:color="A5A5A5"/>
      </w:pBdr>
      <w:autoSpaceDE/>
      <w:autoSpaceDN/>
      <w:spacing w:after="400"/>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DF1EBD"/>
    <w:rPr>
      <w:rFonts w:ascii="Calibri Light" w:eastAsia="SimSun" w:hAnsi="Calibri Light" w:cs="Times New Roman"/>
      <w:caps/>
      <w:color w:val="44546A"/>
      <w:spacing w:val="30"/>
      <w:sz w:val="72"/>
      <w:szCs w:val="72"/>
    </w:rPr>
  </w:style>
  <w:style w:type="paragraph" w:styleId="AltKonuBal">
    <w:name w:val="Subtitle"/>
    <w:aliases w:val="Alt Tablo Adı"/>
    <w:basedOn w:val="Normal"/>
    <w:next w:val="Normal"/>
    <w:link w:val="AltKonuBalChar"/>
    <w:uiPriority w:val="11"/>
    <w:qFormat/>
    <w:rsid w:val="00DF1EBD"/>
    <w:pPr>
      <w:widowControl/>
      <w:numPr>
        <w:ilvl w:val="1"/>
      </w:numPr>
      <w:autoSpaceDE/>
      <w:autoSpaceDN/>
      <w:spacing w:after="160" w:line="300" w:lineRule="auto"/>
      <w:jc w:val="center"/>
    </w:pPr>
    <w:rPr>
      <w:rFonts w:ascii="Calibri" w:hAnsi="Calibri"/>
      <w:color w:val="44546A"/>
      <w:sz w:val="28"/>
      <w:szCs w:val="28"/>
    </w:rPr>
  </w:style>
  <w:style w:type="character" w:customStyle="1" w:styleId="AltKonuBalChar">
    <w:name w:val="Alt Konu Başlığı Char"/>
    <w:aliases w:val="Alt Tablo Adı Char"/>
    <w:basedOn w:val="VarsaylanParagrafYazTipi"/>
    <w:link w:val="AltKonuBal"/>
    <w:uiPriority w:val="11"/>
    <w:rsid w:val="00DF1EBD"/>
    <w:rPr>
      <w:rFonts w:ascii="Calibri" w:eastAsia="Times New Roman" w:hAnsi="Calibri" w:cs="Times New Roman"/>
      <w:color w:val="44546A"/>
      <w:sz w:val="28"/>
      <w:szCs w:val="28"/>
    </w:rPr>
  </w:style>
  <w:style w:type="character" w:styleId="Vurgu">
    <w:name w:val="Emphasis"/>
    <w:uiPriority w:val="20"/>
    <w:qFormat/>
    <w:rsid w:val="00DF1EBD"/>
    <w:rPr>
      <w:i/>
      <w:iCs/>
      <w:color w:val="000000"/>
    </w:rPr>
  </w:style>
  <w:style w:type="paragraph" w:styleId="Trnak">
    <w:name w:val="Quote"/>
    <w:basedOn w:val="Normal"/>
    <w:next w:val="Normal"/>
    <w:link w:val="TrnakChar"/>
    <w:uiPriority w:val="29"/>
    <w:qFormat/>
    <w:rsid w:val="00DF1EBD"/>
    <w:pPr>
      <w:widowControl/>
      <w:autoSpaceDE/>
      <w:autoSpaceDN/>
      <w:spacing w:before="160" w:after="160" w:line="300" w:lineRule="auto"/>
      <w:ind w:left="720" w:right="720"/>
      <w:jc w:val="center"/>
    </w:pPr>
    <w:rPr>
      <w:rFonts w:ascii="Calibri" w:hAnsi="Calibri"/>
      <w:i/>
      <w:iCs/>
      <w:color w:val="7B7B7B"/>
      <w:sz w:val="24"/>
      <w:szCs w:val="24"/>
    </w:rPr>
  </w:style>
  <w:style w:type="character" w:customStyle="1" w:styleId="TrnakChar">
    <w:name w:val="Tırnak Char"/>
    <w:basedOn w:val="VarsaylanParagrafYazTipi"/>
    <w:link w:val="Trnak"/>
    <w:uiPriority w:val="29"/>
    <w:rsid w:val="00DF1EBD"/>
    <w:rPr>
      <w:rFonts w:ascii="Calibri" w:eastAsia="Times New Roman" w:hAnsi="Calibri" w:cs="Times New Roman"/>
      <w:i/>
      <w:iCs/>
      <w:color w:val="7B7B7B"/>
      <w:sz w:val="24"/>
      <w:szCs w:val="24"/>
    </w:rPr>
  </w:style>
  <w:style w:type="paragraph" w:styleId="KeskinTrnak">
    <w:name w:val="Intense Quote"/>
    <w:basedOn w:val="Normal"/>
    <w:next w:val="Normal"/>
    <w:link w:val="KeskinTrnakChar"/>
    <w:uiPriority w:val="30"/>
    <w:qFormat/>
    <w:rsid w:val="00DF1EBD"/>
    <w:pPr>
      <w:widowControl/>
      <w:autoSpaceDE/>
      <w:autoSpaceDN/>
      <w:spacing w:before="160" w:after="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basedOn w:val="VarsaylanParagrafYazTipi"/>
    <w:link w:val="KeskinTrnak"/>
    <w:uiPriority w:val="30"/>
    <w:rsid w:val="00DF1EBD"/>
    <w:rPr>
      <w:rFonts w:ascii="Calibri Light" w:eastAsia="SimSun" w:hAnsi="Calibri Light" w:cs="Times New Roman"/>
      <w:caps/>
      <w:color w:val="2E74B5"/>
      <w:sz w:val="28"/>
      <w:szCs w:val="28"/>
    </w:rPr>
  </w:style>
  <w:style w:type="character" w:styleId="HafifVurgulama">
    <w:name w:val="Subtle Emphasis"/>
    <w:uiPriority w:val="19"/>
    <w:qFormat/>
    <w:rsid w:val="00DF1EBD"/>
    <w:rPr>
      <w:i/>
      <w:iCs/>
      <w:color w:val="595959"/>
    </w:rPr>
  </w:style>
  <w:style w:type="character" w:styleId="GlVurgulama">
    <w:name w:val="Intense Emphasis"/>
    <w:uiPriority w:val="21"/>
    <w:qFormat/>
    <w:rsid w:val="00DF1EBD"/>
    <w:rPr>
      <w:b/>
      <w:bCs/>
      <w:i/>
      <w:iCs/>
      <w:color w:val="auto"/>
    </w:rPr>
  </w:style>
  <w:style w:type="character" w:styleId="HafifBavuru">
    <w:name w:val="Subtle Reference"/>
    <w:uiPriority w:val="31"/>
    <w:qFormat/>
    <w:rsid w:val="00DF1EBD"/>
    <w:rPr>
      <w:caps w:val="0"/>
      <w:smallCaps/>
      <w:color w:val="404040"/>
      <w:spacing w:val="0"/>
      <w:u w:val="single" w:color="7F7F7F"/>
    </w:rPr>
  </w:style>
  <w:style w:type="character" w:styleId="GlBavuru">
    <w:name w:val="Intense Reference"/>
    <w:uiPriority w:val="32"/>
    <w:qFormat/>
    <w:rsid w:val="00DF1EBD"/>
    <w:rPr>
      <w:b/>
      <w:bCs/>
      <w:caps w:val="0"/>
      <w:smallCaps/>
      <w:color w:val="auto"/>
      <w:spacing w:val="0"/>
      <w:u w:val="single"/>
    </w:rPr>
  </w:style>
  <w:style w:type="paragraph" w:styleId="T4">
    <w:name w:val="toc 4"/>
    <w:basedOn w:val="Normal"/>
    <w:next w:val="Normal"/>
    <w:autoRedefine/>
    <w:uiPriority w:val="39"/>
    <w:unhideWhenUsed/>
    <w:rsid w:val="00DF1EBD"/>
    <w:pPr>
      <w:widowControl/>
      <w:autoSpaceDE/>
      <w:autoSpaceDN/>
      <w:spacing w:line="300" w:lineRule="auto"/>
      <w:ind w:left="720"/>
    </w:pPr>
    <w:rPr>
      <w:rFonts w:ascii="Calibri" w:hAnsi="Calibri"/>
      <w:sz w:val="18"/>
      <w:szCs w:val="18"/>
      <w:lang w:eastAsia="tr-TR"/>
    </w:rPr>
  </w:style>
  <w:style w:type="paragraph" w:styleId="T5">
    <w:name w:val="toc 5"/>
    <w:basedOn w:val="Normal"/>
    <w:next w:val="Normal"/>
    <w:autoRedefine/>
    <w:uiPriority w:val="39"/>
    <w:unhideWhenUsed/>
    <w:rsid w:val="00DF1EBD"/>
    <w:pPr>
      <w:widowControl/>
      <w:autoSpaceDE/>
      <w:autoSpaceDN/>
      <w:spacing w:line="300" w:lineRule="auto"/>
      <w:ind w:left="960"/>
    </w:pPr>
    <w:rPr>
      <w:rFonts w:ascii="Calibri" w:hAnsi="Calibri"/>
      <w:sz w:val="18"/>
      <w:szCs w:val="18"/>
      <w:lang w:eastAsia="tr-TR"/>
    </w:rPr>
  </w:style>
  <w:style w:type="paragraph" w:styleId="T6">
    <w:name w:val="toc 6"/>
    <w:basedOn w:val="Normal"/>
    <w:next w:val="Normal"/>
    <w:autoRedefine/>
    <w:uiPriority w:val="39"/>
    <w:unhideWhenUsed/>
    <w:rsid w:val="00DF1EBD"/>
    <w:pPr>
      <w:widowControl/>
      <w:autoSpaceDE/>
      <w:autoSpaceDN/>
      <w:spacing w:line="300" w:lineRule="auto"/>
      <w:ind w:left="1200"/>
    </w:pPr>
    <w:rPr>
      <w:rFonts w:ascii="Calibri" w:hAnsi="Calibri"/>
      <w:sz w:val="18"/>
      <w:szCs w:val="18"/>
      <w:lang w:eastAsia="tr-TR"/>
    </w:rPr>
  </w:style>
  <w:style w:type="paragraph" w:styleId="T7">
    <w:name w:val="toc 7"/>
    <w:basedOn w:val="Normal"/>
    <w:next w:val="Normal"/>
    <w:autoRedefine/>
    <w:uiPriority w:val="39"/>
    <w:unhideWhenUsed/>
    <w:rsid w:val="00DF1EBD"/>
    <w:pPr>
      <w:widowControl/>
      <w:autoSpaceDE/>
      <w:autoSpaceDN/>
      <w:spacing w:line="300" w:lineRule="auto"/>
      <w:ind w:left="1440"/>
    </w:pPr>
    <w:rPr>
      <w:rFonts w:ascii="Calibri" w:hAnsi="Calibri"/>
      <w:sz w:val="18"/>
      <w:szCs w:val="18"/>
      <w:lang w:eastAsia="tr-TR"/>
    </w:rPr>
  </w:style>
  <w:style w:type="paragraph" w:styleId="T8">
    <w:name w:val="toc 8"/>
    <w:basedOn w:val="Normal"/>
    <w:next w:val="Normal"/>
    <w:autoRedefine/>
    <w:uiPriority w:val="39"/>
    <w:unhideWhenUsed/>
    <w:rsid w:val="00DF1EBD"/>
    <w:pPr>
      <w:widowControl/>
      <w:autoSpaceDE/>
      <w:autoSpaceDN/>
      <w:spacing w:line="300" w:lineRule="auto"/>
      <w:ind w:left="1680"/>
    </w:pPr>
    <w:rPr>
      <w:rFonts w:ascii="Calibri" w:hAnsi="Calibri"/>
      <w:sz w:val="18"/>
      <w:szCs w:val="18"/>
      <w:lang w:eastAsia="tr-TR"/>
    </w:rPr>
  </w:style>
  <w:style w:type="paragraph" w:styleId="T9">
    <w:name w:val="toc 9"/>
    <w:basedOn w:val="Normal"/>
    <w:next w:val="Normal"/>
    <w:autoRedefine/>
    <w:uiPriority w:val="39"/>
    <w:unhideWhenUsed/>
    <w:rsid w:val="00DF1EBD"/>
    <w:pPr>
      <w:widowControl/>
      <w:autoSpaceDE/>
      <w:autoSpaceDN/>
      <w:spacing w:line="300" w:lineRule="auto"/>
      <w:ind w:left="1920"/>
    </w:pPr>
    <w:rPr>
      <w:rFonts w:ascii="Calibri" w:hAnsi="Calibri"/>
      <w:sz w:val="18"/>
      <w:szCs w:val="18"/>
      <w:lang w:eastAsia="tr-TR"/>
    </w:rPr>
  </w:style>
  <w:style w:type="character" w:customStyle="1" w:styleId="style91">
    <w:name w:val="style91"/>
    <w:rsid w:val="00DF1EBD"/>
    <w:rPr>
      <w:sz w:val="21"/>
      <w:szCs w:val="21"/>
    </w:rPr>
  </w:style>
  <w:style w:type="character" w:styleId="SayfaNumaras">
    <w:name w:val="page number"/>
    <w:rsid w:val="00DF1EBD"/>
  </w:style>
  <w:style w:type="character" w:customStyle="1" w:styleId="CharChar5">
    <w:name w:val="Char Char5"/>
    <w:rsid w:val="00DF1EBD"/>
    <w:rPr>
      <w:rFonts w:cs="Arial"/>
      <w:b/>
      <w:bCs/>
      <w:color w:val="000000"/>
      <w:kern w:val="32"/>
      <w:sz w:val="24"/>
      <w:szCs w:val="32"/>
      <w:lang w:val="tr-TR" w:eastAsia="tr-TR" w:bidi="ar-SA"/>
    </w:rPr>
  </w:style>
  <w:style w:type="character" w:customStyle="1" w:styleId="Gvdemetni0">
    <w:name w:val="Gövde metni_"/>
    <w:link w:val="Gvdemetni1"/>
    <w:rsid w:val="00DF1EBD"/>
    <w:rPr>
      <w:spacing w:val="18"/>
      <w:sz w:val="18"/>
      <w:szCs w:val="18"/>
      <w:shd w:val="clear" w:color="auto" w:fill="FFFFFF"/>
    </w:rPr>
  </w:style>
  <w:style w:type="paragraph" w:customStyle="1" w:styleId="Gvdemetni1">
    <w:name w:val="Gövde metni"/>
    <w:basedOn w:val="Normal"/>
    <w:link w:val="Gvdemetni0"/>
    <w:rsid w:val="00DF1EBD"/>
    <w:pPr>
      <w:shd w:val="clear" w:color="auto" w:fill="FFFFFF"/>
      <w:autoSpaceDE/>
      <w:autoSpaceDN/>
      <w:spacing w:before="8700" w:line="936" w:lineRule="exact"/>
      <w:ind w:hanging="460"/>
      <w:jc w:val="center"/>
    </w:pPr>
    <w:rPr>
      <w:rFonts w:asciiTheme="minorHAnsi" w:eastAsiaTheme="minorHAnsi" w:hAnsiTheme="minorHAnsi" w:cstheme="minorBidi"/>
      <w:spacing w:val="18"/>
      <w:sz w:val="18"/>
      <w:szCs w:val="18"/>
      <w:shd w:val="clear" w:color="auto" w:fill="FFFFFF"/>
    </w:rPr>
  </w:style>
  <w:style w:type="character" w:customStyle="1" w:styleId="Gvdemetni0ptbolukbraklyor">
    <w:name w:val="Gövde metni + 0 pt boşluk bırakılıyor"/>
    <w:rsid w:val="00DF1EBD"/>
    <w:rPr>
      <w:color w:val="000000"/>
      <w:spacing w:val="19"/>
      <w:w w:val="100"/>
      <w:position w:val="0"/>
      <w:sz w:val="18"/>
      <w:szCs w:val="18"/>
      <w:shd w:val="clear" w:color="auto" w:fill="FFFFFF"/>
      <w:lang w:val="tr-TR" w:bidi="ar-SA"/>
    </w:rPr>
  </w:style>
  <w:style w:type="paragraph" w:customStyle="1" w:styleId="ListParagraph1">
    <w:name w:val="List Paragraph1"/>
    <w:basedOn w:val="Normal"/>
    <w:rsid w:val="00DF1EBD"/>
    <w:pPr>
      <w:widowControl/>
      <w:autoSpaceDE/>
      <w:autoSpaceDN/>
      <w:spacing w:before="120" w:after="120"/>
      <w:ind w:left="720" w:firstLine="425"/>
      <w:jc w:val="both"/>
    </w:pPr>
    <w:rPr>
      <w:rFonts w:ascii="Calibri" w:hAnsi="Calibri" w:cs="Calibri"/>
      <w:sz w:val="24"/>
      <w:szCs w:val="24"/>
    </w:rPr>
  </w:style>
  <w:style w:type="character" w:customStyle="1" w:styleId="NoSpacingChar">
    <w:name w:val="No Spacing Char"/>
    <w:link w:val="NoSpacing1"/>
    <w:locked/>
    <w:rsid w:val="00DF1EBD"/>
  </w:style>
  <w:style w:type="paragraph" w:customStyle="1" w:styleId="NoSpacing1">
    <w:name w:val="No Spacing1"/>
    <w:link w:val="NoSpacingChar"/>
    <w:rsid w:val="00DF1EBD"/>
    <w:pPr>
      <w:spacing w:after="0" w:line="240" w:lineRule="auto"/>
    </w:pPr>
  </w:style>
  <w:style w:type="paragraph" w:customStyle="1" w:styleId="Default">
    <w:name w:val="Default"/>
    <w:rsid w:val="00DF1EB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abloalt">
    <w:name w:val="Tabloaltı"/>
    <w:basedOn w:val="Normal"/>
    <w:link w:val="TabloaltChar"/>
    <w:rsid w:val="00DF1EBD"/>
    <w:pPr>
      <w:widowControl/>
      <w:autoSpaceDE/>
      <w:autoSpaceDN/>
      <w:spacing w:after="120"/>
      <w:jc w:val="center"/>
    </w:pPr>
    <w:rPr>
      <w:rFonts w:ascii="Calibri" w:hAnsi="Calibri"/>
      <w:i/>
      <w:iCs/>
      <w:color w:val="000000"/>
      <w:sz w:val="20"/>
      <w:szCs w:val="20"/>
    </w:rPr>
  </w:style>
  <w:style w:type="character" w:customStyle="1" w:styleId="TabloaltChar">
    <w:name w:val="Tabloaltı Char"/>
    <w:link w:val="Tabloalt"/>
    <w:locked/>
    <w:rsid w:val="00DF1EBD"/>
    <w:rPr>
      <w:rFonts w:ascii="Calibri" w:eastAsia="Times New Roman" w:hAnsi="Calibri" w:cs="Times New Roman"/>
      <w:i/>
      <w:iCs/>
      <w:color w:val="000000"/>
      <w:sz w:val="20"/>
      <w:szCs w:val="20"/>
    </w:rPr>
  </w:style>
  <w:style w:type="character" w:customStyle="1" w:styleId="Balk110">
    <w:name w:val="Başlık #11_"/>
    <w:link w:val="Balk111"/>
    <w:locked/>
    <w:rsid w:val="00DF1EBD"/>
    <w:rPr>
      <w:b/>
      <w:spacing w:val="11"/>
      <w:sz w:val="18"/>
      <w:shd w:val="clear" w:color="auto" w:fill="FFFFFF"/>
    </w:rPr>
  </w:style>
  <w:style w:type="paragraph" w:customStyle="1" w:styleId="Balk111">
    <w:name w:val="Başlık #11"/>
    <w:basedOn w:val="Normal"/>
    <w:link w:val="Balk110"/>
    <w:rsid w:val="00DF1EBD"/>
    <w:pPr>
      <w:shd w:val="clear" w:color="auto" w:fill="FFFFFF"/>
      <w:autoSpaceDE/>
      <w:autoSpaceDN/>
      <w:spacing w:after="1320" w:line="240" w:lineRule="atLeast"/>
      <w:jc w:val="both"/>
    </w:pPr>
    <w:rPr>
      <w:rFonts w:asciiTheme="minorHAnsi" w:eastAsiaTheme="minorHAnsi" w:hAnsiTheme="minorHAnsi" w:cstheme="minorBidi"/>
      <w:b/>
      <w:spacing w:val="11"/>
      <w:sz w:val="18"/>
      <w:shd w:val="clear" w:color="auto" w:fill="FFFFFF"/>
    </w:rPr>
  </w:style>
  <w:style w:type="character" w:customStyle="1" w:styleId="stbilgiveyaaltbilgi">
    <w:name w:val="Üst bilgi veya alt bilgi_"/>
    <w:link w:val="stbilgiveyaaltbilgi0"/>
    <w:locked/>
    <w:rsid w:val="00DF1EBD"/>
    <w:rPr>
      <w:spacing w:val="7"/>
      <w:sz w:val="19"/>
      <w:shd w:val="clear" w:color="auto" w:fill="FFFFFF"/>
    </w:rPr>
  </w:style>
  <w:style w:type="paragraph" w:customStyle="1" w:styleId="stbilgiveyaaltbilgi0">
    <w:name w:val="Üst bilgi veya alt bilgi"/>
    <w:basedOn w:val="Normal"/>
    <w:link w:val="stbilgiveyaaltbilgi"/>
    <w:rsid w:val="00DF1EBD"/>
    <w:pPr>
      <w:shd w:val="clear" w:color="auto" w:fill="FFFFFF"/>
      <w:autoSpaceDE/>
      <w:autoSpaceDN/>
      <w:spacing w:line="240" w:lineRule="atLeast"/>
      <w:jc w:val="center"/>
    </w:pPr>
    <w:rPr>
      <w:rFonts w:asciiTheme="minorHAnsi" w:eastAsiaTheme="minorHAnsi" w:hAnsiTheme="minorHAnsi" w:cstheme="minorBidi"/>
      <w:spacing w:val="7"/>
      <w:sz w:val="19"/>
      <w:shd w:val="clear" w:color="auto" w:fill="FFFFFF"/>
    </w:rPr>
  </w:style>
  <w:style w:type="paragraph" w:customStyle="1" w:styleId="tabloaltst">
    <w:name w:val="tabloaltıüstü"/>
    <w:basedOn w:val="Normal"/>
    <w:link w:val="tabloaltstChar"/>
    <w:rsid w:val="00DF1EBD"/>
    <w:pPr>
      <w:widowControl/>
      <w:autoSpaceDE/>
      <w:autoSpaceDN/>
    </w:pPr>
    <w:rPr>
      <w:rFonts w:ascii="Calibri" w:hAnsi="Calibri"/>
      <w:sz w:val="16"/>
      <w:szCs w:val="16"/>
    </w:rPr>
  </w:style>
  <w:style w:type="character" w:customStyle="1" w:styleId="tabloaltstChar">
    <w:name w:val="tabloaltıüstü Char"/>
    <w:link w:val="tabloaltst"/>
    <w:locked/>
    <w:rsid w:val="00DF1EBD"/>
    <w:rPr>
      <w:rFonts w:ascii="Calibri" w:eastAsia="Times New Roman" w:hAnsi="Calibri" w:cs="Times New Roman"/>
      <w:sz w:val="16"/>
      <w:szCs w:val="16"/>
    </w:rPr>
  </w:style>
  <w:style w:type="paragraph" w:customStyle="1" w:styleId="Balk0">
    <w:name w:val="Başlık0"/>
    <w:basedOn w:val="Balk1"/>
    <w:next w:val="Normal"/>
    <w:link w:val="Balk0Char"/>
    <w:rsid w:val="00DF1EBD"/>
    <w:pPr>
      <w:keepLines w:val="0"/>
      <w:adjustRightInd w:val="0"/>
      <w:spacing w:before="240" w:after="240"/>
      <w:jc w:val="center"/>
    </w:pPr>
    <w:rPr>
      <w:rFonts w:ascii="Calibri" w:eastAsia="Times New Roman" w:hAnsi="Calibri" w:cs="Times New Roman"/>
      <w:color w:val="000000"/>
      <w:sz w:val="30"/>
      <w:szCs w:val="30"/>
      <w:lang w:eastAsia="tr-TR"/>
    </w:rPr>
  </w:style>
  <w:style w:type="character" w:customStyle="1" w:styleId="Balk0Char">
    <w:name w:val="Başlık0 Char"/>
    <w:link w:val="Balk0"/>
    <w:locked/>
    <w:rsid w:val="00DF1EBD"/>
    <w:rPr>
      <w:rFonts w:ascii="Calibri" w:eastAsia="Times New Roman" w:hAnsi="Calibri" w:cs="Times New Roman"/>
      <w:b/>
      <w:bCs/>
      <w:color w:val="000000"/>
      <w:sz w:val="30"/>
      <w:szCs w:val="30"/>
      <w:lang w:eastAsia="tr-TR"/>
    </w:rPr>
  </w:style>
  <w:style w:type="character" w:customStyle="1" w:styleId="zmlenmeyenBahsetme">
    <w:name w:val="Çözümlenmeyen Bahsetme"/>
    <w:uiPriority w:val="99"/>
    <w:semiHidden/>
    <w:unhideWhenUsed/>
    <w:rsid w:val="0006763F"/>
    <w:rPr>
      <w:color w:val="605E5C"/>
      <w:shd w:val="clear" w:color="auto" w:fill="E1DFDD"/>
    </w:rPr>
  </w:style>
  <w:style w:type="paragraph" w:customStyle="1" w:styleId="TabloGvde">
    <w:name w:val="Tablo Gövde"/>
    <w:basedOn w:val="Normal"/>
    <w:link w:val="TabloGvdeChar"/>
    <w:qFormat/>
    <w:rsid w:val="006962EC"/>
    <w:pPr>
      <w:ind w:right="3486"/>
    </w:pPr>
    <w:rPr>
      <w:rFonts w:ascii="Calibri" w:hAnsi="Calibri"/>
      <w:sz w:val="20"/>
      <w:szCs w:val="21"/>
    </w:rPr>
  </w:style>
  <w:style w:type="character" w:customStyle="1" w:styleId="TabloGvdeChar">
    <w:name w:val="Tablo Gövde Char"/>
    <w:basedOn w:val="VarsaylanParagrafYazTipi"/>
    <w:link w:val="TabloGvde"/>
    <w:rsid w:val="006962EC"/>
    <w:rPr>
      <w:rFonts w:ascii="Calibri" w:eastAsia="Times New Roman" w:hAnsi="Calibri" w:cs="Times New Roman"/>
      <w:sz w:val="20"/>
      <w:szCs w:val="21"/>
    </w:rPr>
  </w:style>
  <w:style w:type="paragraph" w:customStyle="1" w:styleId="DecimalAligned">
    <w:name w:val="Decimal Aligned"/>
    <w:basedOn w:val="Normal"/>
    <w:uiPriority w:val="40"/>
    <w:qFormat/>
    <w:rsid w:val="00630DFF"/>
    <w:pPr>
      <w:widowControl/>
      <w:tabs>
        <w:tab w:val="decimal" w:pos="360"/>
      </w:tabs>
      <w:autoSpaceDE/>
      <w:autoSpaceDN/>
      <w:spacing w:after="200" w:line="276" w:lineRule="auto"/>
    </w:pPr>
    <w:rPr>
      <w:rFonts w:asciiTheme="minorHAnsi" w:eastAsiaTheme="minorEastAsia" w:hAnsiTheme="minorHAnsi"/>
      <w:lang w:eastAsia="tr-TR"/>
    </w:rPr>
  </w:style>
  <w:style w:type="paragraph" w:styleId="DipnotMetni">
    <w:name w:val="footnote text"/>
    <w:basedOn w:val="Normal"/>
    <w:link w:val="DipnotMetniChar"/>
    <w:uiPriority w:val="99"/>
    <w:unhideWhenUsed/>
    <w:rsid w:val="00630DFF"/>
    <w:pPr>
      <w:widowControl/>
      <w:autoSpaceDE/>
      <w:autoSpaceDN/>
    </w:pPr>
    <w:rPr>
      <w:rFonts w:asciiTheme="minorHAnsi" w:eastAsiaTheme="minorEastAsia" w:hAnsiTheme="minorHAnsi"/>
      <w:sz w:val="20"/>
      <w:szCs w:val="20"/>
      <w:lang w:eastAsia="tr-TR"/>
    </w:rPr>
  </w:style>
  <w:style w:type="character" w:customStyle="1" w:styleId="DipnotMetniChar">
    <w:name w:val="Dipnot Metni Char"/>
    <w:basedOn w:val="VarsaylanParagrafYazTipi"/>
    <w:link w:val="DipnotMetni"/>
    <w:uiPriority w:val="99"/>
    <w:rsid w:val="00630DFF"/>
    <w:rPr>
      <w:rFonts w:eastAsiaTheme="minorEastAsia" w:cs="Times New Roman"/>
      <w:sz w:val="20"/>
      <w:szCs w:val="20"/>
      <w:lang w:eastAsia="tr-TR"/>
    </w:rPr>
  </w:style>
  <w:style w:type="table" w:styleId="OrtaGlgeleme2-Vurgu5">
    <w:name w:val="Medium Shading 2 Accent 5"/>
    <w:basedOn w:val="NormalTablo"/>
    <w:uiPriority w:val="64"/>
    <w:rsid w:val="00630DFF"/>
    <w:pPr>
      <w:spacing w:after="0" w:line="240" w:lineRule="auto"/>
    </w:pPr>
    <w:rPr>
      <w:rFonts w:eastAsiaTheme="minorEastAsia"/>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450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regliogretmenevi.meb.k12.tr"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egliogretmenev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s://www.google.com/maps/dir//''/@37.5262624,34.0474346,15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SÖZLEŞMELİ İŞÇİLER</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MÜSTECİRLER VE BAYAN VE ERKEK KUAFÖRLERİ</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KURUM KURULLARI VE KOMİSYONLARI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KURUM MÜDÜR YARDIMCILARI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KURUM</a:t>
          </a:r>
        </a:p>
        <a:p>
          <a:r>
            <a:rPr lang="tr-TR">
              <a:solidFill>
                <a:sysClr val="window" lastClr="FFFFFF"/>
              </a:solidFill>
              <a:latin typeface="Calibri" panose="020F0502020204030204"/>
              <a:ea typeface="+mn-ea"/>
              <a:cs typeface="+mn-cs"/>
            </a:rPr>
            <a:t>MÜDÜRÜ</a:t>
          </a:r>
        </a:p>
      </dgm:t>
    </dgm:pt>
    <dgm:pt modelId="{0AB2261D-58BF-4990-95D0-2F96C8377D98}" type="sibTrans" cxnId="{72356F3F-2BA0-42BB-86AA-B84BA3C09F65}">
      <dgm:prSet/>
      <dgm:spPr/>
      <dgm:t>
        <a:bodyPr/>
        <a:lstStyle/>
        <a:p>
          <a:endParaRPr lang="tr-TR"/>
        </a:p>
      </dgm:t>
    </dgm:pt>
    <dgm:pt modelId="{06C0B750-DD05-4EF1-B0E8-1C4C479548CC}" type="parTrans" cxnId="{72356F3F-2BA0-42BB-86AA-B84BA3C09F65}">
      <dgm:prSet/>
      <dgm:spPr/>
      <dgm:t>
        <a:bodyPr/>
        <a:lstStyle/>
        <a:p>
          <a:endParaRPr lang="tr-TR"/>
        </a:p>
      </dgm:t>
    </dgm:pt>
    <dgm:pt modelId="{94FBEF6F-B77B-402D-9125-57BA23A87888}">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ÇAY BAHÇESİ VE BÜFE İŞLETMECİSİ</a:t>
          </a:r>
        </a:p>
      </dgm:t>
    </dgm:pt>
    <dgm:pt modelId="{355DFE1C-2FE4-49D7-825F-D6EF9A9E1C40}" type="parTrans" cxnId="{D00960C4-6B03-405D-BF1E-8D02803FCE37}">
      <dgm:prSet/>
      <dgm:spPr/>
    </dgm:pt>
    <dgm:pt modelId="{A5159F27-9C72-435D-AA1A-D494155CD028}" type="sibTrans" cxnId="{D00960C4-6B03-405D-BF1E-8D02803FCE37}">
      <dgm:prSet/>
      <dgm:spPr/>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ACAE340E-8FDB-4853-998E-E8FB5087419A}" type="pres">
      <dgm:prSet presAssocID="{0458A555-11F1-4B12-B5B2-E49A910ED0C2}" presName="arrowWedge1" presStyleLbl="fgSibTrans2D1" presStyleIdx="0" presStyleCnt="6"/>
      <dgm:spPr/>
    </dgm:pt>
    <dgm:pt modelId="{A4CB2942-C45C-46A0-9D34-45870FA62E36}" type="pres">
      <dgm:prSet presAssocID="{216700FE-9EE6-43DC-A744-C13B0F69CF74}" presName="arrowWedge2" presStyleLbl="fgSibTrans2D1" presStyleIdx="1" presStyleCnt="6"/>
      <dgm:spPr/>
    </dgm:pt>
    <dgm:pt modelId="{4BA8F3E9-8DCB-44B0-9BD7-C0ED7B779774}" type="pres">
      <dgm:prSet presAssocID="{A5159F27-9C72-435D-AA1A-D494155CD028}" presName="arrowWedge3" presStyleLbl="fgSibTrans2D1" presStyleIdx="2" presStyleCnt="6"/>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8769EE0-9659-4311-A4BB-C60310CC0195}" type="presOf" srcId="{94FBEF6F-B77B-402D-9125-57BA23A87888}" destId="{0670A7F0-9DCA-427C-8C0A-B4C908BAC054}" srcOrd="1" destOrd="0" presId="urn:microsoft.com/office/officeart/2005/8/layout/cycle8"/>
    <dgm:cxn modelId="{28149D93-47DA-4E24-95B9-092CD76FF0F2}" type="presOf" srcId="{9D338396-06AA-489D-A885-57821F5608AF}" destId="{E9FBB2A5-3CF1-4CA9-AA14-6E5ECC6DD6B0}" srcOrd="1" destOrd="0" presId="urn:microsoft.com/office/officeart/2005/8/layout/cycle8"/>
    <dgm:cxn modelId="{5F9189BC-F92B-4CE4-A089-096770829176}" type="presOf" srcId="{5F865183-0FED-4482-8550-87B2A8C2AA82}" destId="{BA526683-F383-411A-BD21-A957D08B123F}" srcOrd="0" destOrd="0" presId="urn:microsoft.com/office/officeart/2005/8/layout/cycle8"/>
    <dgm:cxn modelId="{4D509D31-3D23-4867-BB3A-61FF77E4BC59}" type="presOf" srcId="{9AF66792-BEEB-4FEB-B68B-FC30221BAEDC}" destId="{A1BFAE48-9AEF-4CE2-881C-145A2B40B699}" srcOrd="1" destOrd="0" presId="urn:microsoft.com/office/officeart/2005/8/layout/cycle8"/>
    <dgm:cxn modelId="{F5DED435-2815-46CF-906C-4451E457A7E0}" srcId="{5F865183-0FED-4482-8550-87B2A8C2AA82}" destId="{9D338396-06AA-489D-A885-57821F5608AF}" srcOrd="0" destOrd="0" parTransId="{68EB9345-FC5E-47B8-9CEB-4D44BC803B6D}" sibTransId="{0458A555-11F1-4B12-B5B2-E49A910ED0C2}"/>
    <dgm:cxn modelId="{018070E3-D782-41F0-9CA3-0CE52A3514A8}" type="presOf" srcId="{E4BEFF6F-FFC7-417B-9255-F71095EEBEA8}" destId="{A1403B5E-13CE-4459-8B64-0B1573A1231F}" srcOrd="1" destOrd="0" presId="urn:microsoft.com/office/officeart/2005/8/layout/cycle8"/>
    <dgm:cxn modelId="{EBC4E3F0-F8B1-4006-B590-F0A62A06F241}" type="presOf" srcId="{9AF66792-BEEB-4FEB-B68B-FC30221BAEDC}" destId="{C5494AC2-E33F-4DD2-9D4B-315106DC9766}" srcOrd="0" destOrd="0" presId="urn:microsoft.com/office/officeart/2005/8/layout/cycle8"/>
    <dgm:cxn modelId="{D00960C4-6B03-405D-BF1E-8D02803FCE37}" srcId="{5F865183-0FED-4482-8550-87B2A8C2AA82}" destId="{94FBEF6F-B77B-402D-9125-57BA23A87888}" srcOrd="2" destOrd="0" parTransId="{355DFE1C-2FE4-49D7-825F-D6EF9A9E1C40}" sibTransId="{A5159F27-9C72-435D-AA1A-D494155CD028}"/>
    <dgm:cxn modelId="{3C53B226-5A4C-431D-AFB8-C92360C5E416}" type="presOf" srcId="{D87EEC32-D642-4C15-8C65-E323814D2A3A}"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C491B8A5-FDAC-42EF-A6D2-149C7B4717E3}" type="presOf" srcId="{F83FC750-7CDE-46AB-A0BA-DBC4B9D44BE3}" destId="{A8D1F0D5-26EB-48DA-960D-825E6FE928B2}" srcOrd="0" destOrd="0" presId="urn:microsoft.com/office/officeart/2005/8/layout/cycle8"/>
    <dgm:cxn modelId="{96AD044E-6D68-4FD8-857C-B650CE87CA06}" type="presOf" srcId="{D87EEC32-D642-4C15-8C65-E323814D2A3A}" destId="{74328851-9D17-4B33-B14E-5ED6C473319D}" srcOrd="1" destOrd="0" presId="urn:microsoft.com/office/officeart/2005/8/layout/cycle8"/>
    <dgm:cxn modelId="{F1B5CED6-F090-4F09-AF94-C0576B3F3590}" srcId="{5F865183-0FED-4482-8550-87B2A8C2AA82}" destId="{D87EEC32-D642-4C15-8C65-E323814D2A3A}" srcOrd="1"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90FCC53B-9707-46CF-B62B-F15C55516346}" type="presOf" srcId="{E4BEFF6F-FFC7-417B-9255-F71095EEBEA8}" destId="{373A7CE9-2D8B-48FF-A7E7-FD1818748C0E}" srcOrd="0" destOrd="0" presId="urn:microsoft.com/office/officeart/2005/8/layout/cycle8"/>
    <dgm:cxn modelId="{1C99140E-4696-447D-861C-B0D1AF145482}" type="presOf" srcId="{9D338396-06AA-489D-A885-57821F5608AF}" destId="{267B72DD-396A-4206-8F4C-85D79C74CCAD}" srcOrd="0" destOrd="0" presId="urn:microsoft.com/office/officeart/2005/8/layout/cycle8"/>
    <dgm:cxn modelId="{0CC180E9-E7CB-4AA7-8ABE-FB284D13F9DB}" type="presOf" srcId="{94FBEF6F-B77B-402D-9125-57BA23A87888}" destId="{100A08BA-E811-4584-A13C-228AF0A8A454}" srcOrd="0" destOrd="0" presId="urn:microsoft.com/office/officeart/2005/8/layout/cycle8"/>
    <dgm:cxn modelId="{A50006EF-C349-4A6D-82D9-EA88CEDD2206}" type="presOf" srcId="{F83FC750-7CDE-46AB-A0BA-DBC4B9D44BE3}" destId="{7C1AB41B-5598-4485-A44D-C347A61B4CBC}" srcOrd="1" destOrd="0" presId="urn:microsoft.com/office/officeart/2005/8/layout/cycle8"/>
    <dgm:cxn modelId="{68BFA31B-0D88-4D08-A59F-56EAF72EB0D1}" type="presParOf" srcId="{BA526683-F383-411A-BD21-A957D08B123F}" destId="{267B72DD-396A-4206-8F4C-85D79C74CCAD}" srcOrd="0" destOrd="0" presId="urn:microsoft.com/office/officeart/2005/8/layout/cycle8"/>
    <dgm:cxn modelId="{B0F6B239-44B9-47D1-B36E-5AA50BE14552}" type="presParOf" srcId="{BA526683-F383-411A-BD21-A957D08B123F}" destId="{76741CD6-A839-4282-8258-5C7E678D3A5F}" srcOrd="1" destOrd="0" presId="urn:microsoft.com/office/officeart/2005/8/layout/cycle8"/>
    <dgm:cxn modelId="{14B36510-A6EC-4820-BDEC-4A5683EBFFDC}" type="presParOf" srcId="{BA526683-F383-411A-BD21-A957D08B123F}" destId="{0161085C-00D5-4CA7-B7B4-7072D5C40C1D}" srcOrd="2" destOrd="0" presId="urn:microsoft.com/office/officeart/2005/8/layout/cycle8"/>
    <dgm:cxn modelId="{A5E9668B-73AC-463E-818B-7A8A045956C6}" type="presParOf" srcId="{BA526683-F383-411A-BD21-A957D08B123F}" destId="{E9FBB2A5-3CF1-4CA9-AA14-6E5ECC6DD6B0}" srcOrd="3" destOrd="0" presId="urn:microsoft.com/office/officeart/2005/8/layout/cycle8"/>
    <dgm:cxn modelId="{C2CD0E6F-89DD-454C-99CD-398534DD427C}" type="presParOf" srcId="{BA526683-F383-411A-BD21-A957D08B123F}" destId="{8960C805-F742-4752-A3B8-A7047D0574FA}" srcOrd="4" destOrd="0" presId="urn:microsoft.com/office/officeart/2005/8/layout/cycle8"/>
    <dgm:cxn modelId="{420D85CB-C641-4095-8A64-6FF3C00136E6}" type="presParOf" srcId="{BA526683-F383-411A-BD21-A957D08B123F}" destId="{F9BAE066-5F77-4D2A-8EBB-3E2B5ED5B8F6}" srcOrd="5" destOrd="0" presId="urn:microsoft.com/office/officeart/2005/8/layout/cycle8"/>
    <dgm:cxn modelId="{28029BE8-D046-4BC4-BD1C-81F5B82F3232}" type="presParOf" srcId="{BA526683-F383-411A-BD21-A957D08B123F}" destId="{724342BE-275A-4C17-8746-BB3F74C86E9A}" srcOrd="6" destOrd="0" presId="urn:microsoft.com/office/officeart/2005/8/layout/cycle8"/>
    <dgm:cxn modelId="{390941A4-9E3C-4A81-BB08-5F5BB35952E8}" type="presParOf" srcId="{BA526683-F383-411A-BD21-A957D08B123F}" destId="{74328851-9D17-4B33-B14E-5ED6C473319D}" srcOrd="7" destOrd="0" presId="urn:microsoft.com/office/officeart/2005/8/layout/cycle8"/>
    <dgm:cxn modelId="{661D16DF-CD54-46DC-AF11-F92478F308D7}" type="presParOf" srcId="{BA526683-F383-411A-BD21-A957D08B123F}" destId="{100A08BA-E811-4584-A13C-228AF0A8A454}" srcOrd="8" destOrd="0" presId="urn:microsoft.com/office/officeart/2005/8/layout/cycle8"/>
    <dgm:cxn modelId="{58FD12A2-F7A7-409D-9BF0-2EB553B7D42A}" type="presParOf" srcId="{BA526683-F383-411A-BD21-A957D08B123F}" destId="{10C6BB2E-F0EC-4195-A687-1B651A3EFA76}" srcOrd="9" destOrd="0" presId="urn:microsoft.com/office/officeart/2005/8/layout/cycle8"/>
    <dgm:cxn modelId="{504398F7-E806-438A-AD10-0D5FAAE1F835}" type="presParOf" srcId="{BA526683-F383-411A-BD21-A957D08B123F}" destId="{8F326C79-01EA-49A9-93CF-B76D99523F6F}" srcOrd="10" destOrd="0" presId="urn:microsoft.com/office/officeart/2005/8/layout/cycle8"/>
    <dgm:cxn modelId="{F623E6B6-2F83-4711-9FD0-3A6F3D4F823A}" type="presParOf" srcId="{BA526683-F383-411A-BD21-A957D08B123F}" destId="{0670A7F0-9DCA-427C-8C0A-B4C908BAC054}" srcOrd="11" destOrd="0" presId="urn:microsoft.com/office/officeart/2005/8/layout/cycle8"/>
    <dgm:cxn modelId="{7F17D38C-72C7-4EAF-8C61-866395B8F4BD}" type="presParOf" srcId="{BA526683-F383-411A-BD21-A957D08B123F}" destId="{C5494AC2-E33F-4DD2-9D4B-315106DC9766}" srcOrd="12" destOrd="0" presId="urn:microsoft.com/office/officeart/2005/8/layout/cycle8"/>
    <dgm:cxn modelId="{878BA1F4-6DB5-47B0-B9C9-47AF4E8444AF}" type="presParOf" srcId="{BA526683-F383-411A-BD21-A957D08B123F}" destId="{DCE20721-BDA9-4878-B677-ECD404A96052}" srcOrd="13" destOrd="0" presId="urn:microsoft.com/office/officeart/2005/8/layout/cycle8"/>
    <dgm:cxn modelId="{1CB9AE92-B445-4D85-9939-1E8E72CDC229}" type="presParOf" srcId="{BA526683-F383-411A-BD21-A957D08B123F}" destId="{05E765BB-BC5C-4A33-B523-B9E8DE4B5339}" srcOrd="14" destOrd="0" presId="urn:microsoft.com/office/officeart/2005/8/layout/cycle8"/>
    <dgm:cxn modelId="{D9058DE4-FA8D-4491-9213-5E0B9ABA0DD2}" type="presParOf" srcId="{BA526683-F383-411A-BD21-A957D08B123F}" destId="{A1BFAE48-9AEF-4CE2-881C-145A2B40B699}" srcOrd="15" destOrd="0" presId="urn:microsoft.com/office/officeart/2005/8/layout/cycle8"/>
    <dgm:cxn modelId="{E3B84C35-915A-490E-8CA7-BE69541792EF}" type="presParOf" srcId="{BA526683-F383-411A-BD21-A957D08B123F}" destId="{373A7CE9-2D8B-48FF-A7E7-FD1818748C0E}" srcOrd="16" destOrd="0" presId="urn:microsoft.com/office/officeart/2005/8/layout/cycle8"/>
    <dgm:cxn modelId="{6F0E1A51-3C4F-4352-907E-A31A28014D03}" type="presParOf" srcId="{BA526683-F383-411A-BD21-A957D08B123F}" destId="{3F64E8A9-68A0-49A0-9836-9DC0636C5308}" srcOrd="17" destOrd="0" presId="urn:microsoft.com/office/officeart/2005/8/layout/cycle8"/>
    <dgm:cxn modelId="{C47755F0-F12F-4D7F-9C83-94C3A05E9661}" type="presParOf" srcId="{BA526683-F383-411A-BD21-A957D08B123F}" destId="{219E29F9-B39D-4D14-B51F-12F5FC91D16A}" srcOrd="18" destOrd="0" presId="urn:microsoft.com/office/officeart/2005/8/layout/cycle8"/>
    <dgm:cxn modelId="{E8C5B058-0797-42A1-9AA5-82D3C1108C3C}" type="presParOf" srcId="{BA526683-F383-411A-BD21-A957D08B123F}" destId="{A1403B5E-13CE-4459-8B64-0B1573A1231F}" srcOrd="19" destOrd="0" presId="urn:microsoft.com/office/officeart/2005/8/layout/cycle8"/>
    <dgm:cxn modelId="{FBD05AEF-796E-4F73-AF68-485BC799C460}" type="presParOf" srcId="{BA526683-F383-411A-BD21-A957D08B123F}" destId="{A8D1F0D5-26EB-48DA-960D-825E6FE928B2}" srcOrd="20" destOrd="0" presId="urn:microsoft.com/office/officeart/2005/8/layout/cycle8"/>
    <dgm:cxn modelId="{97B7C023-4263-42D7-985C-B5C919819239}" type="presParOf" srcId="{BA526683-F383-411A-BD21-A957D08B123F}" destId="{00CD3B3C-3082-4805-826B-376EF526FEE2}" srcOrd="21" destOrd="0" presId="urn:microsoft.com/office/officeart/2005/8/layout/cycle8"/>
    <dgm:cxn modelId="{FC352E42-25B8-4BCE-9BF7-85FB0F121254}" type="presParOf" srcId="{BA526683-F383-411A-BD21-A957D08B123F}" destId="{2FD8AE9A-C7EC-49F2-9050-CD7F86110061}" srcOrd="22" destOrd="0" presId="urn:microsoft.com/office/officeart/2005/8/layout/cycle8"/>
    <dgm:cxn modelId="{F2627694-FC00-48D3-91F3-93C35AEABE99}" type="presParOf" srcId="{BA526683-F383-411A-BD21-A957D08B123F}" destId="{7C1AB41B-5598-4485-A44D-C347A61B4CBC}" srcOrd="23" destOrd="0" presId="urn:microsoft.com/office/officeart/2005/8/layout/cycle8"/>
    <dgm:cxn modelId="{450D5249-B918-446F-BC1D-F7C11257A4EE}" type="presParOf" srcId="{BA526683-F383-411A-BD21-A957D08B123F}" destId="{ACAE340E-8FDB-4853-998E-E8FB5087419A}" srcOrd="24" destOrd="0" presId="urn:microsoft.com/office/officeart/2005/8/layout/cycle8"/>
    <dgm:cxn modelId="{084EAC5A-AA81-455D-A095-841CC4888038}" type="presParOf" srcId="{BA526683-F383-411A-BD21-A957D08B123F}" destId="{A4CB2942-C45C-46A0-9D34-45870FA62E36}" srcOrd="25" destOrd="0" presId="urn:microsoft.com/office/officeart/2005/8/layout/cycle8"/>
    <dgm:cxn modelId="{C73D93F0-AD01-4297-87C7-E6D02D46B8C0}" type="presParOf" srcId="{BA526683-F383-411A-BD21-A957D08B123F}" destId="{4BA8F3E9-8DCB-44B0-9BD7-C0ED7B779774}" srcOrd="26" destOrd="0" presId="urn:microsoft.com/office/officeart/2005/8/layout/cycle8"/>
    <dgm:cxn modelId="{477BC6C4-718B-46C7-85C6-1B8FEDD1B959}" type="presParOf" srcId="{BA526683-F383-411A-BD21-A957D08B123F}" destId="{A12A4E20-5E81-4B37-8861-95D5A02D88F6}" srcOrd="27" destOrd="0" presId="urn:microsoft.com/office/officeart/2005/8/layout/cycle8"/>
    <dgm:cxn modelId="{CCAEF76C-763B-4D49-803E-11EA9FCBA462}" type="presParOf" srcId="{BA526683-F383-411A-BD21-A957D08B123F}" destId="{B88E6692-EF45-4A23-AE28-DC438D3CCFE6}" srcOrd="28" destOrd="0" presId="urn:microsoft.com/office/officeart/2005/8/layout/cycle8"/>
    <dgm:cxn modelId="{84BF9D0B-BAD0-4BFC-AC49-E43DE7C579B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1626869"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KURUM MÜDÜR YARDIMCILARI</a:t>
          </a:r>
        </a:p>
      </dsp:txBody>
      <dsp:txXfrm>
        <a:off x="2758440" y="419197"/>
        <a:ext cx="565785" cy="437197"/>
      </dsp:txXfrm>
    </dsp:sp>
    <dsp:sp modelId="{8960C805-F742-4752-A3B8-A7047D0574FA}">
      <dsp:nvSpPr>
        <dsp:cNvPr id="0" name=""/>
        <dsp:cNvSpPr/>
      </dsp:nvSpPr>
      <dsp:spPr>
        <a:xfrm>
          <a:off x="1652587" y="187739"/>
          <a:ext cx="2160270" cy="2160270"/>
        </a:xfrm>
        <a:prstGeom prst="pie">
          <a:avLst>
            <a:gd name="adj1" fmla="val 19800000"/>
            <a:gd name="adj2" fmla="val 18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SÖZLEŞMELİ İŞÇİLER</a:t>
          </a:r>
        </a:p>
      </dsp:txBody>
      <dsp:txXfrm>
        <a:off x="3118485" y="1062135"/>
        <a:ext cx="591502" cy="424338"/>
      </dsp:txXfrm>
    </dsp:sp>
    <dsp:sp modelId="{100A08BA-E811-4584-A13C-228AF0A8A454}">
      <dsp:nvSpPr>
        <dsp:cNvPr id="0" name=""/>
        <dsp:cNvSpPr/>
      </dsp:nvSpPr>
      <dsp:spPr>
        <a:xfrm>
          <a:off x="1626869"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ÇAY BAHÇESİ VE BÜFE İŞLETMECİSİ</a:t>
          </a:r>
        </a:p>
      </dsp:txBody>
      <dsp:txXfrm>
        <a:off x="2758440" y="1692213"/>
        <a:ext cx="565785" cy="437197"/>
      </dsp:txXfrm>
    </dsp:sp>
    <dsp:sp modelId="{C5494AC2-E33F-4DD2-9D4B-315106DC9766}">
      <dsp:nvSpPr>
        <dsp:cNvPr id="0" name=""/>
        <dsp:cNvSpPr/>
      </dsp:nvSpPr>
      <dsp:spPr>
        <a:xfrm>
          <a:off x="1575434"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MÜSTECİRLER VE BAYAN VE ERKEK KUAFÖRLERİ</a:t>
          </a:r>
        </a:p>
      </dsp:txBody>
      <dsp:txXfrm>
        <a:off x="2038350" y="1692213"/>
        <a:ext cx="565785" cy="437197"/>
      </dsp:txXfrm>
    </dsp:sp>
    <dsp:sp modelId="{373A7CE9-2D8B-48FF-A7E7-FD1818748C0E}">
      <dsp:nvSpPr>
        <dsp:cNvPr id="0" name=""/>
        <dsp:cNvSpPr/>
      </dsp:nvSpPr>
      <dsp:spPr>
        <a:xfrm>
          <a:off x="1549717"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KURUM KURULLARI VE KOMİSYONLARI</a:t>
          </a:r>
        </a:p>
      </dsp:txBody>
      <dsp:txXfrm>
        <a:off x="1652587" y="1062135"/>
        <a:ext cx="591502" cy="424338"/>
      </dsp:txXfrm>
    </dsp:sp>
    <dsp:sp modelId="{A8D1F0D5-26EB-48DA-960D-825E6FE928B2}">
      <dsp:nvSpPr>
        <dsp:cNvPr id="0" name=""/>
        <dsp:cNvSpPr/>
      </dsp:nvSpPr>
      <dsp:spPr>
        <a:xfrm>
          <a:off x="1575434"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KURUM</a:t>
          </a:r>
        </a:p>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MÜDÜRÜ</a:t>
          </a:r>
        </a:p>
      </dsp:txBody>
      <dsp:txXfrm>
        <a:off x="2038350" y="419197"/>
        <a:ext cx="565785" cy="437197"/>
      </dsp:txXfrm>
    </dsp:sp>
    <dsp:sp modelId="{ACAE340E-8FDB-4853-998E-E8FB5087419A}">
      <dsp:nvSpPr>
        <dsp:cNvPr id="0" name=""/>
        <dsp:cNvSpPr/>
      </dsp:nvSpPr>
      <dsp:spPr>
        <a:xfrm>
          <a:off x="1493060" y="9517"/>
          <a:ext cx="2427732" cy="2427732"/>
        </a:xfrm>
        <a:prstGeom prst="circularArrow">
          <a:avLst>
            <a:gd name="adj1" fmla="val 5085"/>
            <a:gd name="adj2" fmla="val 327528"/>
            <a:gd name="adj3" fmla="val 19472472"/>
            <a:gd name="adj4" fmla="val 16200251"/>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CB2942-C45C-46A0-9D34-45870FA62E36}">
      <dsp:nvSpPr>
        <dsp:cNvPr id="0" name=""/>
        <dsp:cNvSpPr/>
      </dsp:nvSpPr>
      <dsp:spPr>
        <a:xfrm>
          <a:off x="1518777" y="54008"/>
          <a:ext cx="2427732" cy="2427732"/>
        </a:xfrm>
        <a:prstGeom prst="circularArrow">
          <a:avLst>
            <a:gd name="adj1" fmla="val 5085"/>
            <a:gd name="adj2" fmla="val 327528"/>
            <a:gd name="adj3" fmla="val 1472472"/>
            <a:gd name="adj4" fmla="val 19800000"/>
            <a:gd name="adj5" fmla="val 5932"/>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BA8F3E9-8DCB-44B0-9BD7-C0ED7B779774}">
      <dsp:nvSpPr>
        <dsp:cNvPr id="0" name=""/>
        <dsp:cNvSpPr/>
      </dsp:nvSpPr>
      <dsp:spPr>
        <a:xfrm>
          <a:off x="1493060" y="98500"/>
          <a:ext cx="2427732" cy="2427732"/>
        </a:xfrm>
        <a:prstGeom prst="circularArrow">
          <a:avLst>
            <a:gd name="adj1" fmla="val 5085"/>
            <a:gd name="adj2" fmla="val 327528"/>
            <a:gd name="adj3" fmla="val 5072221"/>
            <a:gd name="adj4" fmla="val 1800000"/>
            <a:gd name="adj5" fmla="val 5932"/>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441782"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416065"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441782"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Koyu Tonlar">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9FE5-965D-4852-AE9F-012E5A83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4957</Words>
  <Characters>28260</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4</cp:revision>
  <cp:lastPrinted>2024-07-22T07:55:00Z</cp:lastPrinted>
  <dcterms:created xsi:type="dcterms:W3CDTF">2024-04-05T06:43:00Z</dcterms:created>
  <dcterms:modified xsi:type="dcterms:W3CDTF">2024-07-22T07:56:00Z</dcterms:modified>
</cp:coreProperties>
</file>